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709C7" w:rsidRPr="00D709C7" w:rsidRDefault="00D709C7" w:rsidP="00D709C7">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D709C7">
        <w:rPr>
          <w:rFonts w:ascii="Times New Roman" w:eastAsia="Times New Roman" w:hAnsi="Times New Roman" w:cs="Times New Roman"/>
          <w:b/>
          <w:bCs/>
          <w:kern w:val="36"/>
          <w:sz w:val="48"/>
          <w:szCs w:val="48"/>
          <w:lang w:eastAsia="pl-PL"/>
        </w:rPr>
        <w:t>Cierpiący i radosny – Biedaczyna Boży</w:t>
      </w:r>
      <w:r w:rsidR="00E2404B">
        <w:rPr>
          <w:rFonts w:ascii="Times New Roman" w:eastAsia="Times New Roman" w:hAnsi="Times New Roman" w:cs="Times New Roman"/>
          <w:b/>
          <w:bCs/>
          <w:kern w:val="36"/>
          <w:sz w:val="48"/>
          <w:szCs w:val="48"/>
          <w:lang w:eastAsia="pl-PL"/>
        </w:rPr>
        <w:t xml:space="preserve">                   </w:t>
      </w:r>
      <w:r w:rsidRPr="00D709C7">
        <w:rPr>
          <w:rFonts w:ascii="Times New Roman" w:eastAsia="Times New Roman" w:hAnsi="Times New Roman" w:cs="Times New Roman"/>
          <w:b/>
          <w:bCs/>
          <w:kern w:val="36"/>
          <w:sz w:val="48"/>
          <w:szCs w:val="48"/>
          <w:lang w:eastAsia="pl-PL"/>
        </w:rPr>
        <w:t xml:space="preserve"> z Asyżu</w:t>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noProof/>
          <w:sz w:val="24"/>
          <w:szCs w:val="24"/>
          <w:lang w:eastAsia="pl-PL"/>
        </w:rPr>
        <w:drawing>
          <wp:inline distT="0" distB="0" distL="0" distR="0" wp14:anchorId="20A938E5" wp14:editId="394D951F">
            <wp:extent cx="5625665" cy="4175954"/>
            <wp:effectExtent l="0" t="0" r="0" b="0"/>
            <wp:docPr id="1" name="Obraz 1" descr="Ekstaza świętego Franciszka Źródło: Caravaggio, Ekstaza świętego Franciszka, 1594, olej na płótnie, Wadsworth Atheneum, USA,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staza świętego Franciszka Źródło: Caravaggio, Ekstaza świętego Franciszka, 1594, olej na płótnie, Wadsworth Atheneum, USA, domena publicz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8364" cy="4207649"/>
                    </a:xfrm>
                    <a:prstGeom prst="rect">
                      <a:avLst/>
                    </a:prstGeom>
                    <a:noFill/>
                    <a:ln>
                      <a:noFill/>
                    </a:ln>
                  </pic:spPr>
                </pic:pic>
              </a:graphicData>
            </a:graphic>
          </wp:inline>
        </w:drawing>
      </w:r>
    </w:p>
    <w:p w:rsidR="00E2404B" w:rsidRDefault="00E2404B" w:rsidP="00D709C7">
      <w:pPr>
        <w:spacing w:after="0"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 xml:space="preserve">Caravaggio, </w:t>
      </w:r>
      <w:r w:rsidRPr="00D709C7">
        <w:rPr>
          <w:rFonts w:ascii="Times New Roman" w:eastAsia="Times New Roman" w:hAnsi="Times New Roman" w:cs="Times New Roman"/>
          <w:i/>
          <w:iCs/>
          <w:sz w:val="24"/>
          <w:szCs w:val="24"/>
          <w:lang w:eastAsia="pl-PL"/>
        </w:rPr>
        <w:t>Ekstaza świętego Franciszka</w:t>
      </w:r>
      <w:r w:rsidRPr="00D709C7">
        <w:rPr>
          <w:rFonts w:ascii="Times New Roman" w:eastAsia="Times New Roman" w:hAnsi="Times New Roman" w:cs="Times New Roman"/>
          <w:sz w:val="24"/>
          <w:szCs w:val="24"/>
          <w:lang w:eastAsia="pl-PL"/>
        </w:rPr>
        <w:t>, 1594, olej na płótnie, Wadsworth Atheneum, US</w:t>
      </w:r>
      <w:r w:rsidR="00E2404B">
        <w:rPr>
          <w:rFonts w:ascii="Times New Roman" w:eastAsia="Times New Roman" w:hAnsi="Times New Roman" w:cs="Times New Roman"/>
          <w:sz w:val="24"/>
          <w:szCs w:val="24"/>
          <w:lang w:eastAsia="pl-PL"/>
        </w:rPr>
        <w:t>A</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Święty to jedna z najważniejszych postaci kultury chrześcijańskiej. W średniowieczu świętość wymagała wyrzeczeń lub cierpienia. Z czasem okazywało się, że święty mógł być zwykłym człowiekiem, który cierpliwie i konsekwentnie czyni dobro.</w:t>
      </w:r>
    </w:p>
    <w:p w:rsidR="00D709C7" w:rsidRPr="00D709C7" w:rsidRDefault="00D709C7" w:rsidP="00D709C7">
      <w:pPr>
        <w:spacing w:after="0" w:line="240" w:lineRule="auto"/>
        <w:rPr>
          <w:rFonts w:ascii="Times New Roman" w:eastAsia="Times New Roman" w:hAnsi="Times New Roman" w:cs="Times New Roman"/>
          <w:sz w:val="24"/>
          <w:szCs w:val="24"/>
          <w:u w:val="single"/>
          <w:lang w:eastAsia="pl-PL"/>
        </w:rPr>
      </w:pPr>
      <w:r w:rsidRPr="00D709C7">
        <w:rPr>
          <w:rFonts w:ascii="Times New Roman" w:eastAsia="Times New Roman" w:hAnsi="Times New Roman" w:cs="Times New Roman"/>
          <w:sz w:val="24"/>
          <w:szCs w:val="24"/>
          <w:u w:val="single"/>
          <w:lang w:eastAsia="pl-PL"/>
        </w:rPr>
        <w:t>Już wiesz</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Poszukaj informacji o życiu św. Franciszka z Asyżu. Przypomnij sobie lekcję o św. Aleksym.</w:t>
      </w:r>
    </w:p>
    <w:p w:rsidR="00D709C7" w:rsidRPr="00D709C7" w:rsidRDefault="00D709C7" w:rsidP="00D709C7">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D709C7">
        <w:rPr>
          <w:rFonts w:ascii="Times New Roman" w:eastAsia="Times New Roman" w:hAnsi="Times New Roman" w:cs="Times New Roman"/>
          <w:b/>
          <w:bCs/>
          <w:kern w:val="36"/>
          <w:sz w:val="48"/>
          <w:szCs w:val="48"/>
          <w:lang w:eastAsia="pl-PL"/>
        </w:rPr>
        <w:t xml:space="preserve">Święty Franciszek z Asyżu </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hyperlink r:id="rId6" w:anchor="D1ElpLcls_pl_main_tp_1" w:history="1">
        <w:r w:rsidRPr="00D709C7">
          <w:rPr>
            <w:rFonts w:ascii="Times New Roman" w:eastAsia="Times New Roman" w:hAnsi="Times New Roman" w:cs="Times New Roman"/>
            <w:color w:val="0000FF"/>
            <w:sz w:val="24"/>
            <w:szCs w:val="24"/>
            <w:u w:val="single"/>
            <w:lang w:eastAsia="pl-PL"/>
          </w:rPr>
          <w:t>Franciszek</w:t>
        </w:r>
      </w:hyperlink>
      <w:r w:rsidRPr="00D709C7">
        <w:rPr>
          <w:rFonts w:ascii="Times New Roman" w:eastAsia="Times New Roman" w:hAnsi="Times New Roman" w:cs="Times New Roman"/>
          <w:sz w:val="24"/>
          <w:szCs w:val="24"/>
          <w:lang w:eastAsia="pl-PL"/>
        </w:rPr>
        <w:t xml:space="preserve"> to jeden z najbardziej lubianych świętych. Budzi wielką sympatię nie tylko wśród osób deklarujących się jako katolicy. Co o nim wiemy?</w:t>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noProof/>
          <w:sz w:val="24"/>
          <w:szCs w:val="24"/>
          <w:lang w:eastAsia="pl-PL"/>
        </w:rPr>
        <w:lastRenderedPageBreak/>
        <w:drawing>
          <wp:inline distT="0" distB="0" distL="0" distR="0" wp14:anchorId="16F85A33" wp14:editId="27CC2420">
            <wp:extent cx="3063132" cy="4880683"/>
            <wp:effectExtent l="0" t="0" r="4445" b="0"/>
            <wp:docPr id="2" name="Obraz 2" descr="Krzyż św. Damiana Źródło: Krzyż św. Damiana,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zyż św. Damiana Źródło: Krzyż św. Damiana, domena publicz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5266" cy="4915950"/>
                    </a:xfrm>
                    <a:prstGeom prst="rect">
                      <a:avLst/>
                    </a:prstGeom>
                    <a:noFill/>
                    <a:ln>
                      <a:noFill/>
                    </a:ln>
                  </pic:spPr>
                </pic:pic>
              </a:graphicData>
            </a:graphic>
          </wp:inline>
        </w:drawing>
      </w:r>
    </w:p>
    <w:p w:rsidR="00E2404B" w:rsidRDefault="00E2404B" w:rsidP="00D709C7">
      <w:pPr>
        <w:spacing w:after="0" w:line="240" w:lineRule="auto"/>
        <w:rPr>
          <w:rFonts w:ascii="Times New Roman" w:eastAsia="Times New Roman" w:hAnsi="Times New Roman" w:cs="Times New Roman"/>
          <w:sz w:val="24"/>
          <w:szCs w:val="24"/>
          <w:lang w:eastAsia="pl-PL"/>
        </w:rPr>
      </w:pPr>
    </w:p>
    <w:p w:rsid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Krzyż św. Damiana</w:t>
      </w:r>
    </w:p>
    <w:p w:rsidR="00E2404B" w:rsidRPr="00D709C7" w:rsidRDefault="00E2404B" w:rsidP="00D709C7">
      <w:pPr>
        <w:spacing w:after="0"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sz w:val="24"/>
          <w:szCs w:val="24"/>
          <w:u w:val="single"/>
          <w:lang w:eastAsia="pl-PL"/>
        </w:rPr>
      </w:pPr>
      <w:r w:rsidRPr="00D709C7">
        <w:rPr>
          <w:rFonts w:ascii="Times New Roman" w:eastAsia="Times New Roman" w:hAnsi="Times New Roman" w:cs="Times New Roman"/>
          <w:sz w:val="24"/>
          <w:szCs w:val="24"/>
          <w:u w:val="single"/>
          <w:lang w:eastAsia="pl-PL"/>
        </w:rPr>
        <w:t>Ciekawostka</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Krzyż św. Damiana jest mocno związany z historią Franciszka. Aby schować się przed burzą, młody mieszkaniec Asyżu znalazł się w zniszczonym kościele św. Damiana. Tam usłyszał głos Chrystusa, który powiedział: „Odbuduj mój kościół”. Franciszek własnoręcznie rozpoczął odbudowę świątyni. Z czasem okazało się, że słowa Jezusa należy traktować metaforycznie – Franciszek miał odnowić moralnie cały zachodni Kościół. Służyło temu m.in. odrzucenie zamiłowania do zbytków.</w:t>
      </w:r>
    </w:p>
    <w:p w:rsidR="00D709C7" w:rsidRPr="00D709C7" w:rsidRDefault="00D709C7" w:rsidP="00D709C7">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D709C7">
        <w:rPr>
          <w:rFonts w:ascii="Times New Roman" w:eastAsia="Times New Roman" w:hAnsi="Times New Roman" w:cs="Times New Roman"/>
          <w:b/>
          <w:bCs/>
          <w:sz w:val="36"/>
          <w:szCs w:val="36"/>
          <w:lang w:eastAsia="pl-PL"/>
        </w:rPr>
        <w:t xml:space="preserve">Pochwała stworzenia </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 xml:space="preserve">Wielu cennych informacji o Franciszku z Asyżu dostarczają </w:t>
      </w:r>
      <w:r w:rsidRPr="00D709C7">
        <w:rPr>
          <w:rFonts w:ascii="Times New Roman" w:eastAsia="Times New Roman" w:hAnsi="Times New Roman" w:cs="Times New Roman"/>
          <w:i/>
          <w:iCs/>
          <w:sz w:val="24"/>
          <w:szCs w:val="24"/>
          <w:lang w:eastAsia="pl-PL"/>
        </w:rPr>
        <w:t>Kwiatki św. Franciszka</w:t>
      </w:r>
      <w:r w:rsidRPr="00D709C7">
        <w:rPr>
          <w:rFonts w:ascii="Times New Roman" w:eastAsia="Times New Roman" w:hAnsi="Times New Roman" w:cs="Times New Roman"/>
          <w:sz w:val="24"/>
          <w:szCs w:val="24"/>
          <w:lang w:eastAsia="pl-PL"/>
        </w:rPr>
        <w:t xml:space="preserve">. To anonimowy zbiór hagiograficzny zawierający ponad 50 krótkich opowieści o Franciszku i jego towarzyszach (zwłaszcza braciach zakonnych Jałowcu oraz Idzim), a także o przyjaciółce – św. Klarze. Dzieło powstało w XIV wieku. Dołącza się do niego utwór ułożony przez samego Franciszka: </w:t>
      </w:r>
      <w:r w:rsidRPr="00D709C7">
        <w:rPr>
          <w:rFonts w:ascii="Times New Roman" w:eastAsia="Times New Roman" w:hAnsi="Times New Roman" w:cs="Times New Roman"/>
          <w:i/>
          <w:iCs/>
          <w:sz w:val="24"/>
          <w:szCs w:val="24"/>
          <w:lang w:eastAsia="pl-PL"/>
        </w:rPr>
        <w:t>Pieśń słoneczną albo pochwałę stworzeń</w:t>
      </w:r>
      <w:r w:rsidRPr="00D709C7">
        <w:rPr>
          <w:rFonts w:ascii="Times New Roman" w:eastAsia="Times New Roman" w:hAnsi="Times New Roman" w:cs="Times New Roman"/>
          <w:sz w:val="24"/>
          <w:szCs w:val="24"/>
          <w:lang w:eastAsia="pl-PL"/>
        </w:rPr>
        <w:t>.</w:t>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noProof/>
          <w:sz w:val="24"/>
          <w:szCs w:val="24"/>
          <w:lang w:eastAsia="pl-PL"/>
        </w:rPr>
        <w:lastRenderedPageBreak/>
        <w:drawing>
          <wp:inline distT="0" distB="0" distL="0" distR="0" wp14:anchorId="50A9020F" wp14:editId="5B3B3162">
            <wp:extent cx="2993641" cy="3790950"/>
            <wp:effectExtent l="0" t="0" r="0" b="0"/>
            <wp:docPr id="3" name="Obraz 3" descr="Święty Franciszek przemawiający do wody Mozaika stanowi ilustrację wersów Pieśni słonecznej. Źródło: Święty Franciszek przemawiający do wody, licencja: CC BY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Święty Franciszek przemawiający do wody Mozaika stanowi ilustrację wersów Pieśni słonecznej. Źródło: Święty Franciszek przemawiający do wody, licencja: CC BY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237" cy="3810700"/>
                    </a:xfrm>
                    <a:prstGeom prst="rect">
                      <a:avLst/>
                    </a:prstGeom>
                    <a:noFill/>
                    <a:ln>
                      <a:noFill/>
                    </a:ln>
                  </pic:spPr>
                </pic:pic>
              </a:graphicData>
            </a:graphic>
          </wp:inline>
        </w:drawing>
      </w:r>
    </w:p>
    <w:p w:rsidR="00E2404B" w:rsidRDefault="00E2404B" w:rsidP="00D709C7">
      <w:pPr>
        <w:spacing w:after="0"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 xml:space="preserve">Mozaika stanowi ilustrację wersów </w:t>
      </w:r>
      <w:r w:rsidRPr="00D709C7">
        <w:rPr>
          <w:rFonts w:ascii="Times New Roman" w:eastAsia="Times New Roman" w:hAnsi="Times New Roman" w:cs="Times New Roman"/>
          <w:i/>
          <w:iCs/>
          <w:sz w:val="24"/>
          <w:szCs w:val="24"/>
          <w:lang w:eastAsia="pl-PL"/>
        </w:rPr>
        <w:t>Pieśni słonecznej</w:t>
      </w:r>
      <w:r w:rsidRPr="00D709C7">
        <w:rPr>
          <w:rFonts w:ascii="Times New Roman" w:eastAsia="Times New Roman" w:hAnsi="Times New Roman" w:cs="Times New Roman"/>
          <w:sz w:val="24"/>
          <w:szCs w:val="24"/>
          <w:lang w:eastAsia="pl-PL"/>
        </w:rPr>
        <w:t>.</w:t>
      </w:r>
    </w:p>
    <w:p w:rsid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i/>
          <w:iCs/>
          <w:sz w:val="24"/>
          <w:szCs w:val="24"/>
          <w:lang w:eastAsia="pl-PL"/>
        </w:rPr>
        <w:t>Święty Franciszek przemawiający do wody</w:t>
      </w:r>
      <w:r w:rsidRPr="00D709C7">
        <w:rPr>
          <w:rFonts w:ascii="Times New Roman" w:eastAsia="Times New Roman" w:hAnsi="Times New Roman" w:cs="Times New Roman"/>
          <w:sz w:val="24"/>
          <w:szCs w:val="24"/>
          <w:lang w:eastAsia="pl-PL"/>
        </w:rPr>
        <w:t>, licencja: CC BY 2.0</w:t>
      </w:r>
    </w:p>
    <w:p w:rsidR="00E2404B" w:rsidRPr="00D709C7" w:rsidRDefault="00E2404B" w:rsidP="00D709C7">
      <w:pPr>
        <w:spacing w:after="0"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b/>
          <w:bCs/>
          <w:i/>
          <w:iCs/>
          <w:sz w:val="24"/>
          <w:szCs w:val="24"/>
          <w:lang w:eastAsia="pl-PL"/>
        </w:rPr>
      </w:pPr>
      <w:r w:rsidRPr="00D709C7">
        <w:rPr>
          <w:rFonts w:ascii="Times New Roman" w:eastAsia="Times New Roman" w:hAnsi="Times New Roman" w:cs="Times New Roman"/>
          <w:b/>
          <w:bCs/>
          <w:sz w:val="24"/>
          <w:szCs w:val="24"/>
          <w:lang w:eastAsia="pl-PL"/>
        </w:rPr>
        <w:t xml:space="preserve">Św. Franciszek </w:t>
      </w:r>
      <w:r w:rsidRPr="00D709C7">
        <w:rPr>
          <w:rFonts w:ascii="Times New Roman" w:eastAsia="Times New Roman" w:hAnsi="Times New Roman" w:cs="Times New Roman"/>
          <w:b/>
          <w:bCs/>
          <w:i/>
          <w:iCs/>
          <w:sz w:val="24"/>
          <w:szCs w:val="24"/>
          <w:lang w:eastAsia="pl-PL"/>
        </w:rPr>
        <w:t>Pieśń słoneczna albo pochwała stworzeń</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Najwyższy, wszechpotężny dobry Panie,</w:t>
      </w:r>
      <w:r w:rsidRPr="00D709C7">
        <w:rPr>
          <w:rFonts w:ascii="Times New Roman" w:eastAsia="Times New Roman" w:hAnsi="Times New Roman" w:cs="Times New Roman"/>
          <w:sz w:val="24"/>
          <w:szCs w:val="24"/>
          <w:lang w:eastAsia="pl-PL"/>
        </w:rPr>
        <w:br/>
        <w:t>Twoja jest sława, chwała i cześć, i wszelkie błogosławieństwo.</w:t>
      </w:r>
      <w:r w:rsidRPr="00D709C7">
        <w:rPr>
          <w:rFonts w:ascii="Times New Roman" w:eastAsia="Times New Roman" w:hAnsi="Times New Roman" w:cs="Times New Roman"/>
          <w:sz w:val="24"/>
          <w:szCs w:val="24"/>
          <w:lang w:eastAsia="pl-PL"/>
        </w:rPr>
        <w:br/>
        <w:t>Jedynie Tobie, Najwyższy, przystoją,</w:t>
      </w:r>
      <w:r w:rsidRPr="00D709C7">
        <w:rPr>
          <w:rFonts w:ascii="Times New Roman" w:eastAsia="Times New Roman" w:hAnsi="Times New Roman" w:cs="Times New Roman"/>
          <w:sz w:val="24"/>
          <w:szCs w:val="24"/>
          <w:lang w:eastAsia="pl-PL"/>
        </w:rPr>
        <w:br/>
        <w:t>A żaden człowiek nie jest godzien nazwać Ciebie.</w:t>
      </w:r>
      <w:r w:rsidRPr="00D709C7">
        <w:rPr>
          <w:rFonts w:ascii="Times New Roman" w:eastAsia="Times New Roman" w:hAnsi="Times New Roman" w:cs="Times New Roman"/>
          <w:sz w:val="24"/>
          <w:szCs w:val="24"/>
          <w:lang w:eastAsia="pl-PL"/>
        </w:rPr>
        <w:br/>
        <w:t>Pochwalony bądź, Panie, z wszystkimi swymi twory,</w:t>
      </w:r>
      <w:r w:rsidRPr="00D709C7">
        <w:rPr>
          <w:rFonts w:ascii="Times New Roman" w:eastAsia="Times New Roman" w:hAnsi="Times New Roman" w:cs="Times New Roman"/>
          <w:sz w:val="24"/>
          <w:szCs w:val="24"/>
          <w:lang w:eastAsia="pl-PL"/>
        </w:rPr>
        <w:br/>
        <w:t>Przede wszystkim z szlachetnym bratem naszym, słońcem,</w:t>
      </w:r>
      <w:r w:rsidRPr="00D709C7">
        <w:rPr>
          <w:rFonts w:ascii="Times New Roman" w:eastAsia="Times New Roman" w:hAnsi="Times New Roman" w:cs="Times New Roman"/>
          <w:sz w:val="24"/>
          <w:szCs w:val="24"/>
          <w:lang w:eastAsia="pl-PL"/>
        </w:rPr>
        <w:br/>
        <w:t>Które dzień stwarza, a Ty świecisz przez nie;</w:t>
      </w:r>
      <w:r w:rsidRPr="00D709C7">
        <w:rPr>
          <w:rFonts w:ascii="Times New Roman" w:eastAsia="Times New Roman" w:hAnsi="Times New Roman" w:cs="Times New Roman"/>
          <w:sz w:val="24"/>
          <w:szCs w:val="24"/>
          <w:lang w:eastAsia="pl-PL"/>
        </w:rPr>
        <w:br/>
        <w:t>I jest piękne i promienne w wielkim blasku;</w:t>
      </w:r>
      <w:r w:rsidRPr="00D709C7">
        <w:rPr>
          <w:rFonts w:ascii="Times New Roman" w:eastAsia="Times New Roman" w:hAnsi="Times New Roman" w:cs="Times New Roman"/>
          <w:sz w:val="24"/>
          <w:szCs w:val="24"/>
          <w:lang w:eastAsia="pl-PL"/>
        </w:rPr>
        <w:br/>
        <w:t>Twoim, Najwyższy, jest wyobrażeniem.</w:t>
      </w:r>
      <w:r w:rsidRPr="00D709C7">
        <w:rPr>
          <w:rFonts w:ascii="Times New Roman" w:eastAsia="Times New Roman" w:hAnsi="Times New Roman" w:cs="Times New Roman"/>
          <w:sz w:val="24"/>
          <w:szCs w:val="24"/>
          <w:lang w:eastAsia="pl-PL"/>
        </w:rPr>
        <w:br/>
        <w:t>Pochwalony bądź, Panie, przez brata naszego, księżyc,</w:t>
      </w:r>
      <w:r w:rsidRPr="00D709C7">
        <w:rPr>
          <w:rFonts w:ascii="Times New Roman" w:eastAsia="Times New Roman" w:hAnsi="Times New Roman" w:cs="Times New Roman"/>
          <w:sz w:val="24"/>
          <w:szCs w:val="24"/>
          <w:lang w:eastAsia="pl-PL"/>
        </w:rPr>
        <w:br/>
        <w:t>i nasze siostry, gwiazdy;</w:t>
      </w:r>
      <w:r w:rsidRPr="00D709C7">
        <w:rPr>
          <w:rFonts w:ascii="Times New Roman" w:eastAsia="Times New Roman" w:hAnsi="Times New Roman" w:cs="Times New Roman"/>
          <w:sz w:val="24"/>
          <w:szCs w:val="24"/>
          <w:lang w:eastAsia="pl-PL"/>
        </w:rPr>
        <w:br/>
        <w:t>Tyś ukształtował je w niebie jasne i cenne, i piękne.</w:t>
      </w:r>
      <w:r w:rsidRPr="00D709C7">
        <w:rPr>
          <w:rFonts w:ascii="Times New Roman" w:eastAsia="Times New Roman" w:hAnsi="Times New Roman" w:cs="Times New Roman"/>
          <w:sz w:val="24"/>
          <w:szCs w:val="24"/>
          <w:lang w:eastAsia="pl-PL"/>
        </w:rPr>
        <w:br/>
        <w:t>Pochwalony bądź, Panie, przez brata naszego, wiatr,</w:t>
      </w:r>
      <w:r w:rsidRPr="00D709C7">
        <w:rPr>
          <w:rFonts w:ascii="Times New Roman" w:eastAsia="Times New Roman" w:hAnsi="Times New Roman" w:cs="Times New Roman"/>
          <w:sz w:val="24"/>
          <w:szCs w:val="24"/>
          <w:lang w:eastAsia="pl-PL"/>
        </w:rPr>
        <w:br/>
        <w:t>I przez powietrze, i czas pochmurny i pogodny, i wszelki,</w:t>
      </w:r>
      <w:r w:rsidRPr="00D709C7">
        <w:rPr>
          <w:rFonts w:ascii="Times New Roman" w:eastAsia="Times New Roman" w:hAnsi="Times New Roman" w:cs="Times New Roman"/>
          <w:sz w:val="24"/>
          <w:szCs w:val="24"/>
          <w:lang w:eastAsia="pl-PL"/>
        </w:rPr>
        <w:br/>
        <w:t>Przez które dajesz tworom swoim utrzymanie.</w:t>
      </w:r>
      <w:r w:rsidRPr="00D709C7">
        <w:rPr>
          <w:rFonts w:ascii="Times New Roman" w:eastAsia="Times New Roman" w:hAnsi="Times New Roman" w:cs="Times New Roman"/>
          <w:sz w:val="24"/>
          <w:szCs w:val="24"/>
          <w:lang w:eastAsia="pl-PL"/>
        </w:rPr>
        <w:br/>
        <w:t>Pochwalony bądź, Panie, przez siostrę naszą, wodę,</w:t>
      </w:r>
      <w:r w:rsidRPr="00D709C7">
        <w:rPr>
          <w:rFonts w:ascii="Times New Roman" w:eastAsia="Times New Roman" w:hAnsi="Times New Roman" w:cs="Times New Roman"/>
          <w:sz w:val="24"/>
          <w:szCs w:val="24"/>
          <w:lang w:eastAsia="pl-PL"/>
        </w:rPr>
        <w:br/>
        <w:t>Co pożyteczna jest wielce i pokorna, i cenna, i czysta.</w:t>
      </w:r>
      <w:r w:rsidRPr="00D709C7">
        <w:rPr>
          <w:rFonts w:ascii="Times New Roman" w:eastAsia="Times New Roman" w:hAnsi="Times New Roman" w:cs="Times New Roman"/>
          <w:sz w:val="24"/>
          <w:szCs w:val="24"/>
          <w:lang w:eastAsia="pl-PL"/>
        </w:rPr>
        <w:br/>
        <w:t>Pochwalony bądź, Panie, przez brata naszego, ogień,</w:t>
      </w:r>
      <w:r w:rsidRPr="00D709C7">
        <w:rPr>
          <w:rFonts w:ascii="Times New Roman" w:eastAsia="Times New Roman" w:hAnsi="Times New Roman" w:cs="Times New Roman"/>
          <w:sz w:val="24"/>
          <w:szCs w:val="24"/>
          <w:lang w:eastAsia="pl-PL"/>
        </w:rPr>
        <w:br/>
        <w:t>Którym oświecasz noc,</w:t>
      </w:r>
      <w:r w:rsidRPr="00D709C7">
        <w:rPr>
          <w:rFonts w:ascii="Times New Roman" w:eastAsia="Times New Roman" w:hAnsi="Times New Roman" w:cs="Times New Roman"/>
          <w:sz w:val="24"/>
          <w:szCs w:val="24"/>
          <w:lang w:eastAsia="pl-PL"/>
        </w:rPr>
        <w:br/>
        <w:t>A on jest piękny i radosny, i silny, i mocny.</w:t>
      </w:r>
      <w:r w:rsidRPr="00D709C7">
        <w:rPr>
          <w:rFonts w:ascii="Times New Roman" w:eastAsia="Times New Roman" w:hAnsi="Times New Roman" w:cs="Times New Roman"/>
          <w:sz w:val="24"/>
          <w:szCs w:val="24"/>
          <w:lang w:eastAsia="pl-PL"/>
        </w:rPr>
        <w:br/>
        <w:t>Pochwalony bądź, Panie, przez siostrę naszą, matkę ziemię,</w:t>
      </w:r>
      <w:r w:rsidRPr="00D709C7">
        <w:rPr>
          <w:rFonts w:ascii="Times New Roman" w:eastAsia="Times New Roman" w:hAnsi="Times New Roman" w:cs="Times New Roman"/>
          <w:sz w:val="24"/>
          <w:szCs w:val="24"/>
          <w:lang w:eastAsia="pl-PL"/>
        </w:rPr>
        <w:br/>
        <w:t>Która nas żywi i chowa,</w:t>
      </w:r>
      <w:r w:rsidRPr="00D709C7">
        <w:rPr>
          <w:rFonts w:ascii="Times New Roman" w:eastAsia="Times New Roman" w:hAnsi="Times New Roman" w:cs="Times New Roman"/>
          <w:sz w:val="24"/>
          <w:szCs w:val="24"/>
          <w:lang w:eastAsia="pl-PL"/>
        </w:rPr>
        <w:br/>
        <w:t>I rodzi różne owoce z barwnymi kwiaty i zioły.</w:t>
      </w:r>
      <w:r w:rsidRPr="00D709C7">
        <w:rPr>
          <w:rFonts w:ascii="Times New Roman" w:eastAsia="Times New Roman" w:hAnsi="Times New Roman" w:cs="Times New Roman"/>
          <w:sz w:val="24"/>
          <w:szCs w:val="24"/>
          <w:lang w:eastAsia="pl-PL"/>
        </w:rPr>
        <w:br/>
      </w:r>
      <w:r w:rsidRPr="00D709C7">
        <w:rPr>
          <w:rFonts w:ascii="Times New Roman" w:eastAsia="Times New Roman" w:hAnsi="Times New Roman" w:cs="Times New Roman"/>
          <w:sz w:val="24"/>
          <w:szCs w:val="24"/>
          <w:lang w:eastAsia="pl-PL"/>
        </w:rPr>
        <w:lastRenderedPageBreak/>
        <w:t>Pochwalony bądź, Panie, przez tych, co przebaczają</w:t>
      </w:r>
      <w:r w:rsidRPr="00D709C7">
        <w:rPr>
          <w:rFonts w:ascii="Times New Roman" w:eastAsia="Times New Roman" w:hAnsi="Times New Roman" w:cs="Times New Roman"/>
          <w:sz w:val="24"/>
          <w:szCs w:val="24"/>
          <w:lang w:eastAsia="pl-PL"/>
        </w:rPr>
        <w:br/>
        <w:t>dla miłości Twojej</w:t>
      </w:r>
      <w:r w:rsidRPr="00D709C7">
        <w:rPr>
          <w:rFonts w:ascii="Times New Roman" w:eastAsia="Times New Roman" w:hAnsi="Times New Roman" w:cs="Times New Roman"/>
          <w:sz w:val="24"/>
          <w:szCs w:val="24"/>
          <w:lang w:eastAsia="pl-PL"/>
        </w:rPr>
        <w:br/>
        <w:t>I znoszą słabość i utrapienie.</w:t>
      </w:r>
      <w:r w:rsidRPr="00D709C7">
        <w:rPr>
          <w:rFonts w:ascii="Times New Roman" w:eastAsia="Times New Roman" w:hAnsi="Times New Roman" w:cs="Times New Roman"/>
          <w:sz w:val="24"/>
          <w:szCs w:val="24"/>
          <w:lang w:eastAsia="pl-PL"/>
        </w:rPr>
        <w:br/>
        <w:t>Błogosławieni, którzy wytrwają w pokoju,</w:t>
      </w:r>
      <w:r w:rsidRPr="00D709C7">
        <w:rPr>
          <w:rFonts w:ascii="Times New Roman" w:eastAsia="Times New Roman" w:hAnsi="Times New Roman" w:cs="Times New Roman"/>
          <w:sz w:val="24"/>
          <w:szCs w:val="24"/>
          <w:lang w:eastAsia="pl-PL"/>
        </w:rPr>
        <w:br/>
        <w:t>Gdyż przez Ciebie, Najwyższy, będą uwieńczeni.</w:t>
      </w:r>
      <w:r w:rsidRPr="00D709C7">
        <w:rPr>
          <w:rFonts w:ascii="Times New Roman" w:eastAsia="Times New Roman" w:hAnsi="Times New Roman" w:cs="Times New Roman"/>
          <w:sz w:val="24"/>
          <w:szCs w:val="24"/>
          <w:lang w:eastAsia="pl-PL"/>
        </w:rPr>
        <w:br/>
        <w:t>Pochwalony bądź, Panie, przez siostrę naszą, śmierć cielesną,</w:t>
      </w:r>
      <w:r w:rsidRPr="00D709C7">
        <w:rPr>
          <w:rFonts w:ascii="Times New Roman" w:eastAsia="Times New Roman" w:hAnsi="Times New Roman" w:cs="Times New Roman"/>
          <w:sz w:val="24"/>
          <w:szCs w:val="24"/>
          <w:lang w:eastAsia="pl-PL"/>
        </w:rPr>
        <w:br/>
        <w:t>Której żaden człowiek żywy ujść nie może;</w:t>
      </w:r>
      <w:r w:rsidRPr="00D709C7">
        <w:rPr>
          <w:rFonts w:ascii="Times New Roman" w:eastAsia="Times New Roman" w:hAnsi="Times New Roman" w:cs="Times New Roman"/>
          <w:sz w:val="24"/>
          <w:szCs w:val="24"/>
          <w:lang w:eastAsia="pl-PL"/>
        </w:rPr>
        <w:br/>
        <w:t>Biada tym, co konają w grzechach śmiertelnych;</w:t>
      </w:r>
      <w:r w:rsidRPr="00D709C7">
        <w:rPr>
          <w:rFonts w:ascii="Times New Roman" w:eastAsia="Times New Roman" w:hAnsi="Times New Roman" w:cs="Times New Roman"/>
          <w:sz w:val="24"/>
          <w:szCs w:val="24"/>
          <w:lang w:eastAsia="pl-PL"/>
        </w:rPr>
        <w:br/>
        <w:t>Błogosławieni, którzy znajdą się w Twej najświętszej woli;</w:t>
      </w:r>
      <w:r w:rsidRPr="00D709C7">
        <w:rPr>
          <w:rFonts w:ascii="Times New Roman" w:eastAsia="Times New Roman" w:hAnsi="Times New Roman" w:cs="Times New Roman"/>
          <w:sz w:val="24"/>
          <w:szCs w:val="24"/>
          <w:lang w:eastAsia="pl-PL"/>
        </w:rPr>
        <w:br/>
        <w:t>Bowiem śmierć wtóra zła im nie uczyni.</w:t>
      </w:r>
      <w:r w:rsidRPr="00D709C7">
        <w:rPr>
          <w:rFonts w:ascii="Times New Roman" w:eastAsia="Times New Roman" w:hAnsi="Times New Roman" w:cs="Times New Roman"/>
          <w:sz w:val="24"/>
          <w:szCs w:val="24"/>
          <w:lang w:eastAsia="pl-PL"/>
        </w:rPr>
        <w:br/>
        <w:t>Chwalcie i błogosławcie Pana, i czyńcie Mu dzięki,</w:t>
      </w:r>
      <w:r w:rsidRPr="00D709C7">
        <w:rPr>
          <w:rFonts w:ascii="Times New Roman" w:eastAsia="Times New Roman" w:hAnsi="Times New Roman" w:cs="Times New Roman"/>
          <w:sz w:val="24"/>
          <w:szCs w:val="24"/>
          <w:lang w:eastAsia="pl-PL"/>
        </w:rPr>
        <w:br/>
        <w:t>I służcie Mu z wielką pokorą.</w:t>
      </w:r>
    </w:p>
    <w:p w:rsidR="00D709C7" w:rsidRPr="00D709C7" w:rsidRDefault="00D709C7" w:rsidP="00D709C7">
      <w:pPr>
        <w:spacing w:after="100" w:line="240" w:lineRule="auto"/>
        <w:rPr>
          <w:rFonts w:ascii="Times New Roman" w:eastAsia="Times New Roman" w:hAnsi="Times New Roman" w:cs="Times New Roman"/>
          <w:lang w:eastAsia="pl-PL"/>
        </w:rPr>
      </w:pPr>
      <w:r w:rsidRPr="00D709C7">
        <w:rPr>
          <w:rFonts w:ascii="Times New Roman" w:eastAsia="Times New Roman" w:hAnsi="Times New Roman" w:cs="Times New Roman"/>
          <w:lang w:eastAsia="pl-PL"/>
        </w:rPr>
        <w:t xml:space="preserve">Św. Franciszek, </w:t>
      </w:r>
      <w:r w:rsidRPr="00D709C7">
        <w:rPr>
          <w:rFonts w:ascii="Times New Roman" w:eastAsia="Times New Roman" w:hAnsi="Times New Roman" w:cs="Times New Roman"/>
          <w:i/>
          <w:iCs/>
          <w:lang w:eastAsia="pl-PL"/>
        </w:rPr>
        <w:t>Pieśń słoneczna albo pochwała stworzeń</w:t>
      </w:r>
      <w:r w:rsidRPr="00D709C7">
        <w:rPr>
          <w:rFonts w:ascii="Times New Roman" w:eastAsia="Times New Roman" w:hAnsi="Times New Roman" w:cs="Times New Roman"/>
          <w:lang w:eastAsia="pl-PL"/>
        </w:rPr>
        <w:t xml:space="preserve">, [w:] , </w:t>
      </w:r>
      <w:r w:rsidRPr="00D709C7">
        <w:rPr>
          <w:rFonts w:ascii="Times New Roman" w:eastAsia="Times New Roman" w:hAnsi="Times New Roman" w:cs="Times New Roman"/>
          <w:i/>
          <w:iCs/>
          <w:lang w:eastAsia="pl-PL"/>
        </w:rPr>
        <w:t>Kwiatki św. Franciszka z Asyżu</w:t>
      </w:r>
      <w:r w:rsidRPr="00D709C7">
        <w:rPr>
          <w:rFonts w:ascii="Times New Roman" w:eastAsia="Times New Roman" w:hAnsi="Times New Roman" w:cs="Times New Roman"/>
          <w:lang w:eastAsia="pl-PL"/>
        </w:rPr>
        <w:t>, tłum. Leopold Staff, Wrocław 1995, s. 19.</w:t>
      </w:r>
    </w:p>
    <w:p w:rsidR="00E2404B" w:rsidRDefault="00D709C7" w:rsidP="00E2404B">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1.1</w:t>
      </w:r>
    </w:p>
    <w:p w:rsidR="00D709C7" w:rsidRDefault="00D709C7" w:rsidP="00E2404B">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Przedstaw obraz Boga, jaki dostrzegasz w </w:t>
      </w:r>
      <w:r w:rsidRPr="00D709C7">
        <w:rPr>
          <w:rFonts w:ascii="Times New Roman" w:eastAsia="Times New Roman" w:hAnsi="Times New Roman" w:cs="Times New Roman"/>
          <w:i/>
          <w:iCs/>
          <w:sz w:val="24"/>
          <w:szCs w:val="24"/>
          <w:lang w:eastAsia="pl-PL"/>
        </w:rPr>
        <w:t>Pieśni słonecznej</w:t>
      </w:r>
      <w:r w:rsidRPr="00D709C7">
        <w:rPr>
          <w:rFonts w:ascii="Times New Roman" w:eastAsia="Times New Roman" w:hAnsi="Times New Roman" w:cs="Times New Roman"/>
          <w:sz w:val="24"/>
          <w:szCs w:val="24"/>
          <w:lang w:eastAsia="pl-PL"/>
        </w:rPr>
        <w:t>.</w:t>
      </w:r>
    </w:p>
    <w:p w:rsidR="00E2404B" w:rsidRPr="00D709C7" w:rsidRDefault="00E2404B" w:rsidP="00E2404B">
      <w:pPr>
        <w:spacing w:after="0" w:line="240" w:lineRule="auto"/>
        <w:rPr>
          <w:rFonts w:ascii="Times New Roman" w:eastAsia="Times New Roman" w:hAnsi="Times New Roman" w:cs="Times New Roman"/>
          <w:b/>
          <w:bCs/>
          <w:sz w:val="24"/>
          <w:szCs w:val="24"/>
          <w:lang w:eastAsia="pl-PL"/>
        </w:rPr>
      </w:pPr>
    </w:p>
    <w:p w:rsidR="00E2404B" w:rsidRDefault="00D709C7" w:rsidP="00E2404B">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1.2</w:t>
      </w:r>
    </w:p>
    <w:p w:rsidR="00D709C7" w:rsidRDefault="00D709C7" w:rsidP="00E2404B">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 xml:space="preserve">Scharakteryzuj postać mówiącą </w:t>
      </w:r>
      <w:r w:rsidRPr="00D709C7">
        <w:rPr>
          <w:rFonts w:ascii="Times New Roman" w:eastAsia="Times New Roman" w:hAnsi="Times New Roman" w:cs="Times New Roman"/>
          <w:i/>
          <w:iCs/>
          <w:sz w:val="24"/>
          <w:szCs w:val="24"/>
          <w:lang w:eastAsia="pl-PL"/>
        </w:rPr>
        <w:t>Pieśni słonecznej</w:t>
      </w:r>
      <w:r w:rsidRPr="00D709C7">
        <w:rPr>
          <w:rFonts w:ascii="Times New Roman" w:eastAsia="Times New Roman" w:hAnsi="Times New Roman" w:cs="Times New Roman"/>
          <w:sz w:val="24"/>
          <w:szCs w:val="24"/>
          <w:lang w:eastAsia="pl-PL"/>
        </w:rPr>
        <w:t>. Jakie są jej relacje z Bogiem i otaczającym ją światem?</w:t>
      </w:r>
    </w:p>
    <w:p w:rsidR="00E2404B" w:rsidRPr="00D709C7" w:rsidRDefault="00E2404B" w:rsidP="00E2404B">
      <w:pPr>
        <w:spacing w:after="0" w:line="240" w:lineRule="auto"/>
        <w:rPr>
          <w:rFonts w:ascii="Times New Roman" w:eastAsia="Times New Roman" w:hAnsi="Times New Roman" w:cs="Times New Roman"/>
          <w:b/>
          <w:bCs/>
          <w:sz w:val="24"/>
          <w:szCs w:val="24"/>
          <w:lang w:eastAsia="pl-PL"/>
        </w:rPr>
      </w:pPr>
    </w:p>
    <w:p w:rsidR="00D709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1.</w:t>
      </w:r>
      <w:r w:rsidR="00E2404B">
        <w:rPr>
          <w:rFonts w:ascii="Times New Roman" w:eastAsia="Times New Roman" w:hAnsi="Times New Roman" w:cs="Times New Roman"/>
          <w:b/>
          <w:bCs/>
          <w:sz w:val="24"/>
          <w:szCs w:val="24"/>
          <w:lang w:eastAsia="pl-PL"/>
        </w:rPr>
        <w:t>3</w:t>
      </w:r>
    </w:p>
    <w:p w:rsidR="00E2404B" w:rsidRPr="00E2404B" w:rsidRDefault="00E2404B" w:rsidP="00D709C7">
      <w:pPr>
        <w:spacing w:after="0" w:line="240" w:lineRule="auto"/>
        <w:rPr>
          <w:rFonts w:ascii="Times New Roman" w:eastAsia="Times New Roman" w:hAnsi="Times New Roman" w:cs="Times New Roman"/>
          <w:sz w:val="24"/>
          <w:szCs w:val="24"/>
          <w:lang w:eastAsia="pl-PL"/>
        </w:rPr>
      </w:pPr>
      <w:r w:rsidRPr="00E2404B">
        <w:rPr>
          <w:rFonts w:ascii="Times New Roman" w:eastAsia="Times New Roman" w:hAnsi="Times New Roman" w:cs="Times New Roman"/>
          <w:sz w:val="24"/>
          <w:szCs w:val="24"/>
          <w:lang w:eastAsia="pl-PL"/>
        </w:rPr>
        <w:t xml:space="preserve">Poszukaj we fragmencie </w:t>
      </w:r>
      <w:r>
        <w:rPr>
          <w:rFonts w:ascii="Times New Roman" w:eastAsia="Times New Roman" w:hAnsi="Times New Roman" w:cs="Times New Roman"/>
          <w:sz w:val="24"/>
          <w:szCs w:val="24"/>
          <w:lang w:eastAsia="pl-PL"/>
        </w:rPr>
        <w:t xml:space="preserve">wiersza </w:t>
      </w:r>
      <w:r w:rsidRPr="00E2404B">
        <w:rPr>
          <w:rFonts w:ascii="Times New Roman" w:eastAsia="Times New Roman" w:hAnsi="Times New Roman" w:cs="Times New Roman"/>
          <w:sz w:val="24"/>
          <w:szCs w:val="24"/>
          <w:lang w:eastAsia="pl-PL"/>
        </w:rPr>
        <w:t>epitetów oceniających twory</w:t>
      </w:r>
      <w:r w:rsidR="0024027E">
        <w:rPr>
          <w:rFonts w:ascii="Times New Roman" w:eastAsia="Times New Roman" w:hAnsi="Times New Roman" w:cs="Times New Roman"/>
          <w:sz w:val="24"/>
          <w:szCs w:val="24"/>
          <w:lang w:eastAsia="pl-PL"/>
        </w:rPr>
        <w:t xml:space="preserve"> Boga</w:t>
      </w:r>
      <w:r>
        <w:rPr>
          <w:rFonts w:ascii="Times New Roman" w:eastAsia="Times New Roman" w:hAnsi="Times New Roman" w:cs="Times New Roman"/>
          <w:sz w:val="24"/>
          <w:szCs w:val="24"/>
          <w:lang w:eastAsia="pl-PL"/>
        </w:rPr>
        <w:t>. Zaznacz na niebiesko poprawne odpowiedzi</w:t>
      </w:r>
      <w:r w:rsidR="009715B1">
        <w:rPr>
          <w:rFonts w:ascii="Times New Roman" w:eastAsia="Times New Roman" w:hAnsi="Times New Roman" w:cs="Times New Roman"/>
          <w:sz w:val="24"/>
          <w:szCs w:val="24"/>
          <w:lang w:eastAsia="pl-PL"/>
        </w:rPr>
        <w:t>.</w:t>
      </w:r>
    </w:p>
    <w:p w:rsidR="00E2404B" w:rsidRDefault="00E2404B" w:rsidP="00D709C7">
      <w:pPr>
        <w:spacing w:after="0" w:line="240" w:lineRule="auto"/>
        <w:rPr>
          <w:rFonts w:ascii="Times New Roman" w:eastAsia="Times New Roman" w:hAnsi="Times New Roman" w:cs="Times New Roman"/>
          <w:b/>
          <w:bCs/>
          <w:sz w:val="24"/>
          <w:szCs w:val="24"/>
          <w:lang w:eastAsia="pl-PL"/>
        </w:rPr>
      </w:pPr>
      <w:r>
        <w:rPr>
          <w:noProof/>
        </w:rPr>
        <w:drawing>
          <wp:anchor distT="0" distB="0" distL="114300" distR="114300" simplePos="0" relativeHeight="251658240" behindDoc="0" locked="0" layoutInCell="1" allowOverlap="1" wp14:anchorId="5B40B81A">
            <wp:simplePos x="0" y="0"/>
            <wp:positionH relativeFrom="margin">
              <wp:align>left</wp:align>
            </wp:positionH>
            <wp:positionV relativeFrom="paragraph">
              <wp:posOffset>175260</wp:posOffset>
            </wp:positionV>
            <wp:extent cx="3628390" cy="4140835"/>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31718" cy="4144807"/>
                    </a:xfrm>
                    <a:prstGeom prst="rect">
                      <a:avLst/>
                    </a:prstGeom>
                  </pic:spPr>
                </pic:pic>
              </a:graphicData>
            </a:graphic>
            <wp14:sizeRelH relativeFrom="margin">
              <wp14:pctWidth>0</wp14:pctWidth>
            </wp14:sizeRelH>
            <wp14:sizeRelV relativeFrom="margin">
              <wp14:pctHeight>0</wp14:pctHeight>
            </wp14:sizeRelV>
          </wp:anchor>
        </w:drawing>
      </w:r>
    </w:p>
    <w:p w:rsidR="00E2404B" w:rsidRDefault="00E2404B" w:rsidP="00D709C7">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lastRenderedPageBreak/>
        <w:br w:type="textWrapping" w:clear="all"/>
      </w:r>
    </w:p>
    <w:p w:rsidR="009C6D3F" w:rsidRDefault="00D709C7" w:rsidP="009C6D3F">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1.5</w:t>
      </w:r>
    </w:p>
    <w:p w:rsidR="009C6D3F"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Wskaż, który z wyróżnionych epitetów może budzić negatywne skojarzenia. Uzasadnij wybór.</w:t>
      </w:r>
    </w:p>
    <w:p w:rsidR="009C6D3F" w:rsidRDefault="009C6D3F" w:rsidP="00D709C7">
      <w:pPr>
        <w:spacing w:after="0" w:line="240" w:lineRule="auto"/>
        <w:rPr>
          <w:rFonts w:ascii="Times New Roman" w:eastAsia="Times New Roman" w:hAnsi="Times New Roman" w:cs="Times New Roman"/>
          <w:b/>
          <w:bCs/>
          <w:sz w:val="24"/>
          <w:szCs w:val="24"/>
          <w:lang w:eastAsia="pl-PL"/>
        </w:rPr>
      </w:pPr>
    </w:p>
    <w:p w:rsidR="009C6D3F" w:rsidRDefault="00D709C7" w:rsidP="009C6D3F">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1.6</w:t>
      </w:r>
    </w:p>
    <w:p w:rsidR="00D709C7" w:rsidRPr="00D709C7" w:rsidRDefault="00D709C7" w:rsidP="009C6D3F">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sz w:val="24"/>
          <w:szCs w:val="24"/>
          <w:lang w:eastAsia="pl-PL"/>
        </w:rPr>
        <w:t>Wyjaśnij, dlaczego Franciszek nazywa śmierć „siostrą”. O jakich cechach Franciszka to świadczy?</w:t>
      </w:r>
    </w:p>
    <w:p w:rsidR="00D709C7" w:rsidRPr="00D709C7" w:rsidRDefault="00D709C7" w:rsidP="00D709C7">
      <w:pPr>
        <w:spacing w:before="100" w:beforeAutospacing="1" w:after="100" w:afterAutospacing="1" w:line="240" w:lineRule="auto"/>
        <w:outlineLvl w:val="0"/>
        <w:rPr>
          <w:rFonts w:ascii="Times New Roman" w:eastAsia="Times New Roman" w:hAnsi="Times New Roman" w:cs="Times New Roman"/>
          <w:b/>
          <w:bCs/>
          <w:kern w:val="36"/>
          <w:sz w:val="36"/>
          <w:szCs w:val="36"/>
          <w:lang w:eastAsia="pl-PL"/>
        </w:rPr>
      </w:pPr>
      <w:r w:rsidRPr="00D709C7">
        <w:rPr>
          <w:rFonts w:ascii="Times New Roman" w:eastAsia="Times New Roman" w:hAnsi="Times New Roman" w:cs="Times New Roman"/>
          <w:b/>
          <w:bCs/>
          <w:kern w:val="36"/>
          <w:sz w:val="36"/>
          <w:szCs w:val="36"/>
          <w:lang w:eastAsia="pl-PL"/>
        </w:rPr>
        <w:t xml:space="preserve">Kazanie do ptaków </w:t>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noProof/>
          <w:sz w:val="24"/>
          <w:szCs w:val="24"/>
          <w:lang w:eastAsia="pl-PL"/>
        </w:rPr>
        <w:drawing>
          <wp:inline distT="0" distB="0" distL="0" distR="0" wp14:anchorId="7EC0E7BD" wp14:editId="5F94611C">
            <wp:extent cx="5770880" cy="4414747"/>
            <wp:effectExtent l="0" t="0" r="1270" b="5080"/>
            <wp:docPr id="4" name="Obraz 4" descr="Ptaki Źródło: Małgorzata Skibińska, Contentplus.pl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taki Źródło: Małgorzata Skibińska, Contentplus.pl sp. z o.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3118" cy="4454709"/>
                    </a:xfrm>
                    <a:prstGeom prst="rect">
                      <a:avLst/>
                    </a:prstGeom>
                    <a:noFill/>
                    <a:ln>
                      <a:noFill/>
                    </a:ln>
                  </pic:spPr>
                </pic:pic>
              </a:graphicData>
            </a:graphic>
          </wp:inline>
        </w:drawing>
      </w:r>
    </w:p>
    <w:p w:rsidR="009C6D3F" w:rsidRDefault="009C6D3F" w:rsidP="00D709C7">
      <w:pPr>
        <w:spacing w:after="0"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Małgorzata Skibińska, Contentplus.pl sp. z o.o.,</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Natura przedstawiona w </w:t>
      </w:r>
      <w:r w:rsidRPr="00D709C7">
        <w:rPr>
          <w:rFonts w:ascii="Times New Roman" w:eastAsia="Times New Roman" w:hAnsi="Times New Roman" w:cs="Times New Roman"/>
          <w:i/>
          <w:iCs/>
          <w:sz w:val="24"/>
          <w:szCs w:val="24"/>
          <w:lang w:eastAsia="pl-PL"/>
        </w:rPr>
        <w:t>Pieśni słonecznej</w:t>
      </w:r>
      <w:r w:rsidRPr="00D709C7">
        <w:rPr>
          <w:rFonts w:ascii="Times New Roman" w:eastAsia="Times New Roman" w:hAnsi="Times New Roman" w:cs="Times New Roman"/>
          <w:sz w:val="24"/>
          <w:szCs w:val="24"/>
          <w:lang w:eastAsia="pl-PL"/>
        </w:rPr>
        <w:t xml:space="preserve"> była wspaniałym dowodem na wielkość Stwórcy. Fakt, że cały świat jest dziełem Boga, nie pozwalał Franciszkowi na odwracanie się od niego. Ta postawa zaowocowała m.in. tym, że święty wygłaszał kazania do ryb, ptaków, a nawet do wilków.</w:t>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noProof/>
          <w:sz w:val="24"/>
          <w:szCs w:val="24"/>
          <w:lang w:eastAsia="pl-PL"/>
        </w:rPr>
        <w:lastRenderedPageBreak/>
        <w:drawing>
          <wp:inline distT="0" distB="0" distL="0" distR="0" wp14:anchorId="49874C40" wp14:editId="633E8292">
            <wp:extent cx="4036174" cy="4862830"/>
            <wp:effectExtent l="0" t="0" r="2540" b="0"/>
            <wp:docPr id="5" name="Obraz 5" descr="Kazanie świętego Franciszka do ptaków Źródło: Giotto di Bondone, Kazanie świętego Franciszka do ptaków, 1295, Bazylika Św. Franciszka w Asyżu,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zanie świętego Franciszka do ptaków Źródło: Giotto di Bondone, Kazanie świętego Franciszka do ptaków, 1295, Bazylika Św. Franciszka w Asyżu, domena publicz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2043" cy="4881950"/>
                    </a:xfrm>
                    <a:prstGeom prst="rect">
                      <a:avLst/>
                    </a:prstGeom>
                    <a:noFill/>
                    <a:ln>
                      <a:noFill/>
                    </a:ln>
                  </pic:spPr>
                </pic:pic>
              </a:graphicData>
            </a:graphic>
          </wp:inline>
        </w:drawing>
      </w:r>
    </w:p>
    <w:p w:rsidR="009C6D3F" w:rsidRDefault="009C6D3F" w:rsidP="00D709C7">
      <w:pPr>
        <w:spacing w:after="0" w:line="240" w:lineRule="auto"/>
        <w:rPr>
          <w:rFonts w:ascii="Times New Roman" w:eastAsia="Times New Roman" w:hAnsi="Times New Roman" w:cs="Times New Roman"/>
          <w:sz w:val="24"/>
          <w:szCs w:val="24"/>
          <w:lang w:eastAsia="pl-PL"/>
        </w:rPr>
      </w:pPr>
    </w:p>
    <w:p w:rsid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 xml:space="preserve">Giotto di Bondone, </w:t>
      </w:r>
      <w:r w:rsidRPr="00D709C7">
        <w:rPr>
          <w:rFonts w:ascii="Times New Roman" w:eastAsia="Times New Roman" w:hAnsi="Times New Roman" w:cs="Times New Roman"/>
          <w:i/>
          <w:iCs/>
          <w:sz w:val="24"/>
          <w:szCs w:val="24"/>
          <w:lang w:eastAsia="pl-PL"/>
        </w:rPr>
        <w:t>Kazanie świętego Franciszka do ptaków</w:t>
      </w:r>
      <w:r w:rsidRPr="00D709C7">
        <w:rPr>
          <w:rFonts w:ascii="Times New Roman" w:eastAsia="Times New Roman" w:hAnsi="Times New Roman" w:cs="Times New Roman"/>
          <w:sz w:val="24"/>
          <w:szCs w:val="24"/>
          <w:lang w:eastAsia="pl-PL"/>
        </w:rPr>
        <w:t>, 1295, Bazylika Św. Franciszka w Asyżu</w:t>
      </w:r>
    </w:p>
    <w:p w:rsidR="009C6D3F" w:rsidRPr="00D709C7" w:rsidRDefault="009C6D3F" w:rsidP="00D709C7">
      <w:pPr>
        <w:spacing w:after="0"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b/>
          <w:bCs/>
          <w:i/>
          <w:iCs/>
          <w:sz w:val="24"/>
          <w:szCs w:val="24"/>
          <w:lang w:eastAsia="pl-PL"/>
        </w:rPr>
      </w:pPr>
      <w:r w:rsidRPr="00D709C7">
        <w:rPr>
          <w:rFonts w:ascii="Times New Roman" w:eastAsia="Times New Roman" w:hAnsi="Times New Roman" w:cs="Times New Roman"/>
          <w:b/>
          <w:bCs/>
          <w:i/>
          <w:iCs/>
          <w:sz w:val="24"/>
          <w:szCs w:val="24"/>
          <w:lang w:eastAsia="pl-PL"/>
        </w:rPr>
        <w:t>Jak święty Franciszek […] kazał do ptaków</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 xml:space="preserve">[...] I przybył w okolicę między Caunaio a Bevagno. Idąc z zapałem tym dalej, podniósł oczy i ujrzał drzew kilka obok drogi, a na nich mnóstwo nieskończone ptaków. Więc dziwił się święty Franciszek i rzekł do towarzyszy: „Czekajcie mnie tu na drodze, pójdę kazać do mojej braci ptaków”. Wszedł na pole i tu zaczął kazać do ptaków, które siedziały na ziemi. I wnet te, które były na drzewach, zleciały ku niemu i wszystkie siedziały nieruchomo, póki święty Franciszek nie skończył kazania. Również i potem odleciały nie prędzej, aż im nie udzielił błogosławieństwa swego. […] Treść kazania świętego Franciszka była taka: „Ptaszki, braciszki moje, bądźcie bardzo wdzięczne Bogu, Stwórcy swemu. Zawsze i na każdym miejscu winnyście Go chwalić, bowiem pozwolił wam swobodnie latać wszędzie i dał wam odzienie podwójne i potrójne. I przeto jeszcze, że zachował wasz rodzaj w arce Noego, by nie ubyło rodzaju waszego. Bądźcie Mu również wdzięczne za żywioł powietrzny, który wam przeznaczył. Nadto, nie siejecie i nie żniecie, a Bóg was żywi i daje wam rzeki i źródła do picia; daje wam góry i doliny dla schrony i drzewa wysokie do budowania gniazd waszych. A chociaż nie umiecie prząść ani szyć, Bóg was odziewa i dziatki wasze, więc kocha was bardzo wasz Stwórca, skoro wam tyle zsyła dobrodziejstw; strzeżcie się, bracia moi, grzechu niewdzięczności i starajcie się zawsze chwalić Boga”. Kiedy święty Franciszek mówił te </w:t>
      </w:r>
      <w:r w:rsidRPr="00D709C7">
        <w:rPr>
          <w:rFonts w:ascii="Times New Roman" w:eastAsia="Times New Roman" w:hAnsi="Times New Roman" w:cs="Times New Roman"/>
          <w:sz w:val="24"/>
          <w:szCs w:val="24"/>
          <w:lang w:eastAsia="pl-PL"/>
        </w:rPr>
        <w:lastRenderedPageBreak/>
        <w:t>słowa, wszystkie ptaki zaczęły otwierać dzioby i wyciągać szyje i skrzydła rozwijać, i z czcią schylały głowy aż do ziemi, okazując ruchami i ćwierkaniem, że ojciec święty sprawia im rozkosz wielką. A święty Franciszek wraz z nimi cieszył się i radował […].</w:t>
      </w:r>
    </w:p>
    <w:p w:rsidR="00D709C7" w:rsidRPr="00D709C7" w:rsidRDefault="00D709C7" w:rsidP="00D709C7">
      <w:pPr>
        <w:spacing w:after="100" w:line="240" w:lineRule="auto"/>
        <w:rPr>
          <w:rFonts w:ascii="Times New Roman" w:eastAsia="Times New Roman" w:hAnsi="Times New Roman" w:cs="Times New Roman"/>
          <w:lang w:eastAsia="pl-PL"/>
        </w:rPr>
      </w:pPr>
      <w:r w:rsidRPr="00D709C7">
        <w:rPr>
          <w:rFonts w:ascii="Times New Roman" w:eastAsia="Times New Roman" w:hAnsi="Times New Roman" w:cs="Times New Roman"/>
          <w:i/>
          <w:iCs/>
          <w:lang w:eastAsia="pl-PL"/>
        </w:rPr>
        <w:t>Jak święty Franciszek […] kazał do ptaków</w:t>
      </w:r>
      <w:r w:rsidRPr="00D709C7">
        <w:rPr>
          <w:rFonts w:ascii="Times New Roman" w:eastAsia="Times New Roman" w:hAnsi="Times New Roman" w:cs="Times New Roman"/>
          <w:lang w:eastAsia="pl-PL"/>
        </w:rPr>
        <w:t xml:space="preserve">, [w:] , </w:t>
      </w:r>
      <w:r w:rsidRPr="00D709C7">
        <w:rPr>
          <w:rFonts w:ascii="Times New Roman" w:eastAsia="Times New Roman" w:hAnsi="Times New Roman" w:cs="Times New Roman"/>
          <w:i/>
          <w:iCs/>
          <w:lang w:eastAsia="pl-PL"/>
        </w:rPr>
        <w:t>Kwiatki św. Franciszka z Asyżu</w:t>
      </w:r>
      <w:r w:rsidRPr="00D709C7">
        <w:rPr>
          <w:rFonts w:ascii="Times New Roman" w:eastAsia="Times New Roman" w:hAnsi="Times New Roman" w:cs="Times New Roman"/>
          <w:lang w:eastAsia="pl-PL"/>
        </w:rPr>
        <w:t>, tłum. Leopold Staff, Wrocław 1995, s. 48.</w:t>
      </w:r>
    </w:p>
    <w:p w:rsidR="00D709C7" w:rsidRPr="00D709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2.1</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Opisz, co niezwykłego dostrzegasz w zachowaniu ptaków.</w:t>
      </w:r>
    </w:p>
    <w:p w:rsidR="00D709C7" w:rsidRPr="00D709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2.2</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Wyjaśnij, dlaczego Franciszek nakazał swym towarzyszom, aby nie zbliżali się do ptaków.</w:t>
      </w:r>
    </w:p>
    <w:p w:rsidR="00D709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2.</w:t>
      </w:r>
      <w:r w:rsidR="009C6D3F">
        <w:rPr>
          <w:rFonts w:ascii="Times New Roman" w:eastAsia="Times New Roman" w:hAnsi="Times New Roman" w:cs="Times New Roman"/>
          <w:b/>
          <w:bCs/>
          <w:sz w:val="24"/>
          <w:szCs w:val="24"/>
          <w:lang w:eastAsia="pl-PL"/>
        </w:rPr>
        <w:t>3</w:t>
      </w:r>
    </w:p>
    <w:p w:rsidR="009C6D3F" w:rsidRDefault="009C6D3F" w:rsidP="00D709C7">
      <w:pPr>
        <w:spacing w:after="0" w:line="240" w:lineRule="auto"/>
        <w:rPr>
          <w:rFonts w:ascii="Times New Roman" w:eastAsia="Times New Roman" w:hAnsi="Times New Roman" w:cs="Times New Roman"/>
          <w:b/>
          <w:bCs/>
          <w:sz w:val="24"/>
          <w:szCs w:val="24"/>
          <w:lang w:eastAsia="pl-PL"/>
        </w:rPr>
      </w:pPr>
    </w:p>
    <w:p w:rsidR="009C6D3F" w:rsidRDefault="009C6D3F" w:rsidP="00D709C7">
      <w:pPr>
        <w:spacing w:after="0" w:line="240" w:lineRule="auto"/>
        <w:rPr>
          <w:rFonts w:ascii="Times New Roman" w:eastAsia="Times New Roman" w:hAnsi="Times New Roman" w:cs="Times New Roman"/>
          <w:b/>
          <w:bCs/>
          <w:sz w:val="24"/>
          <w:szCs w:val="24"/>
          <w:lang w:eastAsia="pl-PL"/>
        </w:rPr>
      </w:pPr>
      <w:r>
        <w:rPr>
          <w:noProof/>
        </w:rPr>
        <w:drawing>
          <wp:inline distT="0" distB="0" distL="0" distR="0" wp14:anchorId="75943A9B" wp14:editId="5DC892F5">
            <wp:extent cx="3599180" cy="3016938"/>
            <wp:effectExtent l="0" t="0" r="127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0313" cy="3051417"/>
                    </a:xfrm>
                    <a:prstGeom prst="rect">
                      <a:avLst/>
                    </a:prstGeom>
                  </pic:spPr>
                </pic:pic>
              </a:graphicData>
            </a:graphic>
          </wp:inline>
        </w:drawing>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2.5</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Powiedz, w jaki sposób ptaki okazały, że zrozumiały słowa Franciszka.</w:t>
      </w:r>
    </w:p>
    <w:p w:rsidR="00D709C7" w:rsidRPr="00D709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2.6</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Napisz streszczenie przeczytanego fragmentu.</w:t>
      </w:r>
    </w:p>
    <w:p w:rsidR="00D709C7" w:rsidRPr="00D709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2.7</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Określ, z którym wydarzeniem biblijnym wspomnianym przez Franciszka można powiązać symbolikę tęczy. Wyjaśnij, co symbolizuje tęcza w </w:t>
      </w:r>
      <w:r w:rsidRPr="00D709C7">
        <w:rPr>
          <w:rFonts w:ascii="Times New Roman" w:eastAsia="Times New Roman" w:hAnsi="Times New Roman" w:cs="Times New Roman"/>
          <w:i/>
          <w:iCs/>
          <w:sz w:val="24"/>
          <w:szCs w:val="24"/>
          <w:lang w:eastAsia="pl-PL"/>
        </w:rPr>
        <w:t>Biblii</w:t>
      </w:r>
      <w:r w:rsidRPr="00D709C7">
        <w:rPr>
          <w:rFonts w:ascii="Times New Roman" w:eastAsia="Times New Roman" w:hAnsi="Times New Roman" w:cs="Times New Roman"/>
          <w:sz w:val="24"/>
          <w:szCs w:val="24"/>
          <w:lang w:eastAsia="pl-PL"/>
        </w:rPr>
        <w:t>.</w:t>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noProof/>
          <w:sz w:val="24"/>
          <w:szCs w:val="24"/>
          <w:lang w:eastAsia="pl-PL"/>
        </w:rPr>
        <w:lastRenderedPageBreak/>
        <w:drawing>
          <wp:inline distT="0" distB="0" distL="0" distR="0" wp14:anchorId="66850033" wp14:editId="4C4630D5">
            <wp:extent cx="5148597" cy="2888485"/>
            <wp:effectExtent l="0" t="0" r="0" b="7620"/>
            <wp:docPr id="6" name="Obraz 6" descr="Tęcza Źródło: Małgorzata Skibińska, Contentplus.pl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ęcza Źródło: Małgorzata Skibińska, Contentplus.pl sp. z o.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4437" cy="2919812"/>
                    </a:xfrm>
                    <a:prstGeom prst="rect">
                      <a:avLst/>
                    </a:prstGeom>
                    <a:noFill/>
                    <a:ln>
                      <a:noFill/>
                    </a:ln>
                  </pic:spPr>
                </pic:pic>
              </a:graphicData>
            </a:graphic>
          </wp:inline>
        </w:drawing>
      </w:r>
    </w:p>
    <w:p w:rsidR="009C6D3F" w:rsidRDefault="009C6D3F" w:rsidP="00D709C7">
      <w:pPr>
        <w:spacing w:after="0"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Małgorzata Skibińska, Contentplus.pl sp. z o.o.,</w:t>
      </w:r>
    </w:p>
    <w:p w:rsidR="00D709C7" w:rsidRPr="00D709C7" w:rsidRDefault="00D709C7" w:rsidP="00D709C7">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D709C7">
        <w:rPr>
          <w:rFonts w:ascii="Times New Roman" w:eastAsia="Times New Roman" w:hAnsi="Times New Roman" w:cs="Times New Roman"/>
          <w:b/>
          <w:bCs/>
          <w:kern w:val="36"/>
          <w:sz w:val="48"/>
          <w:szCs w:val="48"/>
          <w:lang w:eastAsia="pl-PL"/>
        </w:rPr>
        <w:t xml:space="preserve">Rozmowa z wilkiem </w:t>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p>
    <w:p w:rsidR="009C6D3F" w:rsidRDefault="009C6D3F"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noProof/>
          <w:sz w:val="24"/>
          <w:szCs w:val="24"/>
          <w:lang w:eastAsia="pl-PL"/>
        </w:rPr>
        <w:drawing>
          <wp:inline distT="0" distB="0" distL="0" distR="0" wp14:anchorId="580DA6CB" wp14:editId="1EC48C78">
            <wp:extent cx="3739139" cy="4370400"/>
            <wp:effectExtent l="0" t="0" r="0" b="0"/>
            <wp:docPr id="7" name="Obraz 7" descr="Święty Franciszek i wilk z Gubbio Źródło: Święty Franciszek i wilk z Gubbio,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Święty Franciszek i wilk z Gubbio Źródło: Święty Franciszek i wilk z Gubbio, domena publicz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6898" cy="4391158"/>
                    </a:xfrm>
                    <a:prstGeom prst="rect">
                      <a:avLst/>
                    </a:prstGeom>
                    <a:noFill/>
                    <a:ln>
                      <a:noFill/>
                    </a:ln>
                  </pic:spPr>
                </pic:pic>
              </a:graphicData>
            </a:graphic>
          </wp:inline>
        </w:drawing>
      </w:r>
    </w:p>
    <w:p w:rsidR="009C6D3F" w:rsidRDefault="009C6D3F" w:rsidP="00D709C7">
      <w:pPr>
        <w:spacing w:after="0" w:line="240" w:lineRule="auto"/>
        <w:rPr>
          <w:rFonts w:ascii="Times New Roman" w:eastAsia="Times New Roman" w:hAnsi="Times New Roman" w:cs="Times New Roman"/>
          <w:i/>
          <w:iCs/>
          <w:sz w:val="24"/>
          <w:szCs w:val="24"/>
          <w:lang w:eastAsia="pl-PL"/>
        </w:rPr>
      </w:pPr>
    </w:p>
    <w:p w:rsidR="00D709C7" w:rsidRDefault="00D709C7" w:rsidP="00D709C7">
      <w:pPr>
        <w:spacing w:after="0" w:line="240" w:lineRule="auto"/>
        <w:rPr>
          <w:rFonts w:ascii="Times New Roman" w:eastAsia="Times New Roman" w:hAnsi="Times New Roman" w:cs="Times New Roman"/>
          <w:i/>
          <w:iCs/>
          <w:sz w:val="24"/>
          <w:szCs w:val="24"/>
          <w:lang w:eastAsia="pl-PL"/>
        </w:rPr>
      </w:pPr>
      <w:r w:rsidRPr="00D709C7">
        <w:rPr>
          <w:rFonts w:ascii="Times New Roman" w:eastAsia="Times New Roman" w:hAnsi="Times New Roman" w:cs="Times New Roman"/>
          <w:i/>
          <w:iCs/>
          <w:sz w:val="24"/>
          <w:szCs w:val="24"/>
          <w:lang w:eastAsia="pl-PL"/>
        </w:rPr>
        <w:t>Święty Franciszek i wilk z Gubbio</w:t>
      </w:r>
    </w:p>
    <w:p w:rsidR="009C6D3F" w:rsidRDefault="009C6D3F" w:rsidP="00D709C7">
      <w:pPr>
        <w:spacing w:after="0" w:line="240" w:lineRule="auto"/>
        <w:rPr>
          <w:rFonts w:ascii="Times New Roman" w:eastAsia="Times New Roman" w:hAnsi="Times New Roman" w:cs="Times New Roman"/>
          <w:i/>
          <w:iCs/>
          <w:sz w:val="24"/>
          <w:szCs w:val="24"/>
          <w:lang w:eastAsia="pl-PL"/>
        </w:rPr>
      </w:pPr>
    </w:p>
    <w:p w:rsidR="00D709C7" w:rsidRPr="00D709C7" w:rsidRDefault="00D709C7" w:rsidP="00D709C7">
      <w:pPr>
        <w:spacing w:after="0" w:line="240" w:lineRule="auto"/>
        <w:rPr>
          <w:rFonts w:ascii="Times New Roman" w:eastAsia="Times New Roman" w:hAnsi="Times New Roman" w:cs="Times New Roman"/>
          <w:b/>
          <w:bCs/>
          <w:i/>
          <w:iCs/>
          <w:sz w:val="24"/>
          <w:szCs w:val="24"/>
          <w:lang w:eastAsia="pl-PL"/>
        </w:rPr>
      </w:pPr>
      <w:r w:rsidRPr="00D709C7">
        <w:rPr>
          <w:rFonts w:ascii="Times New Roman" w:eastAsia="Times New Roman" w:hAnsi="Times New Roman" w:cs="Times New Roman"/>
          <w:b/>
          <w:bCs/>
          <w:i/>
          <w:iCs/>
          <w:sz w:val="24"/>
          <w:szCs w:val="24"/>
          <w:lang w:eastAsia="pl-PL"/>
        </w:rPr>
        <w:t>O przeświętym cudzie, którego św. Franciszek dokonał nawróciwszy okrutnie dzikiego wilka z Gubbio</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Kiedy św. Franciszek bawił w mieście Gubbio, zjawił się w okolicy ogromny wilk, straszny i dziki, który pożerał nie tylko zwierzęta, lecz i ludzi, tak że wszyscy mieszkańcy w wielkim żyli strachu, jako że często podchodził pod miasto.</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Przeto św. Franciszek, litując się ludziom tego miasta, postanowił wyjść do wilka, acz mieszkańcy zgoła nie doradzali mu tego. I uczyniwszy znak krzyża świętego, wyszedł za miasto z towarzyszami swymi, pokładając ufność całą w Bogu.</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Kiedy inni wahali się iść dalej, ruszył św. Franciszek w drogę ku miejscu, gdzie wilk miał leże.</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Św. Franciszek, zbliżając się doń, uczynił znak krzyża świętego i przywołał go ku sobie, i rzekł: „Pójdź tu bracie wilku. Rozkazuję ci w imię Chrystusa nie czynić nic złego ni mnie, ni nikomu”. I dziw! Ledwo św. Franciszek uczynił znak krzyża, straszliwy wilk zamknął paszczę i stanął.</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A kiedy św. Franciszek wydał rozkaz, podszedł łagodnie jak baranek i położył sie u stóp św. Franciszka. Wówczas św. Franciszek rzekł: „Bracie wilku, wyrządzasz wiele szkód w tej okolicy i popełniłeś moc złego, niszcząc i zabijając wiele stworzeń bez pozwolenia Boga. A zabijałeś i pożerałeś nie tylko zwierzęta, lecz śmiałeś zabijać i ludzi, stworzonych na podobieństwo Boskie. Przeto zasłużyłeś na stryczek, jako złodziej i zbójca najgorszy, i lud cały krzyczy i szemrze przeciw tobie, i cała okolica jest tobie wroga. Lecz zawrę, bracie wilku, pokój między tobą a nimi, byś ich nie krzywdził więcej, a oni przebaczą ci wszelką urazę dawną i ani ludzie, ni psy nie będą cię już prześladować”.</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Po tych słowach okazywał wilk ruchami ciała, ogona i oczu, że zgadza się na to, co mu rzekł św. Franciszek, i że będzie tego przestrzegał. […]</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Żył potem wilk wspomniany dwa lata w Gubbio; chadzał poufale po domach od drzwi do drzwi, nie czyniąc zła nikomu i nie doznając go od nikogo. A ludzie żywili go uprzejmie. Kiedy tak chadzał po okolicy i po domach, nigdy pies żaden za nim nie szczeknął.</w:t>
      </w:r>
    </w:p>
    <w:p w:rsidR="00D709C7" w:rsidRPr="00D709C7" w:rsidRDefault="00D709C7" w:rsidP="00D709C7">
      <w:pPr>
        <w:spacing w:after="100" w:line="240" w:lineRule="auto"/>
        <w:rPr>
          <w:rFonts w:ascii="Times New Roman" w:eastAsia="Times New Roman" w:hAnsi="Times New Roman" w:cs="Times New Roman"/>
          <w:lang w:eastAsia="pl-PL"/>
        </w:rPr>
      </w:pPr>
      <w:r w:rsidRPr="00D709C7">
        <w:rPr>
          <w:rFonts w:ascii="Times New Roman" w:eastAsia="Times New Roman" w:hAnsi="Times New Roman" w:cs="Times New Roman"/>
          <w:i/>
          <w:iCs/>
          <w:lang w:eastAsia="pl-PL"/>
        </w:rPr>
        <w:t>O przeświętym cudzie, którego św. Franciszek dokonał nawróciwszy okrutnie dzikiego wilka z Gubbio</w:t>
      </w:r>
      <w:r w:rsidRPr="00D709C7">
        <w:rPr>
          <w:rFonts w:ascii="Times New Roman" w:eastAsia="Times New Roman" w:hAnsi="Times New Roman" w:cs="Times New Roman"/>
          <w:lang w:eastAsia="pl-PL"/>
        </w:rPr>
        <w:t xml:space="preserve">, [w:] , </w:t>
      </w:r>
      <w:r w:rsidRPr="00D709C7">
        <w:rPr>
          <w:rFonts w:ascii="Times New Roman" w:eastAsia="Times New Roman" w:hAnsi="Times New Roman" w:cs="Times New Roman"/>
          <w:i/>
          <w:iCs/>
          <w:lang w:eastAsia="pl-PL"/>
        </w:rPr>
        <w:t>Kwiatki św. Franciszka z Asyżu</w:t>
      </w:r>
      <w:r w:rsidRPr="00D709C7">
        <w:rPr>
          <w:rFonts w:ascii="Times New Roman" w:eastAsia="Times New Roman" w:hAnsi="Times New Roman" w:cs="Times New Roman"/>
          <w:lang w:eastAsia="pl-PL"/>
        </w:rPr>
        <w:t>, tłum. Leopold Staff, Wrocław 1995, s. 57–59.</w:t>
      </w:r>
    </w:p>
    <w:p w:rsidR="00D709C7" w:rsidRPr="00D709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3.1</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Podaj przykłady znanych ci dzieł literackich, w których bohaterem jest wilk. Czy wśród podanych przez ciebie przykładów znalazły się takie, w których wilk jest postacią złą? A może jest pozytywnym bohaterem?</w:t>
      </w:r>
    </w:p>
    <w:p w:rsidR="00D709C7" w:rsidRPr="00D709C7" w:rsidRDefault="00D709C7" w:rsidP="00D709C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Których przykładów jest więcej? Wyjaśnij, z czego to wynika.</w:t>
      </w:r>
    </w:p>
    <w:p w:rsidR="00D709C7" w:rsidRPr="00D709C7" w:rsidRDefault="00D709C7" w:rsidP="00D709C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lastRenderedPageBreak/>
        <w:t>Wyszukaj w dostępnych ci źródłach, czego symbolem jest wilk w kulturze europejskiej.</w:t>
      </w:r>
    </w:p>
    <w:p w:rsidR="004873C7" w:rsidRDefault="00D709C7" w:rsidP="004873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3.2</w:t>
      </w:r>
    </w:p>
    <w:p w:rsidR="00D709C7" w:rsidRDefault="00D709C7" w:rsidP="004873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Wskaż przyczyny, dla których św. Franciszek nie bał się wilka.</w:t>
      </w:r>
    </w:p>
    <w:p w:rsidR="004873C7" w:rsidRPr="00D709C7" w:rsidRDefault="004873C7" w:rsidP="004873C7">
      <w:pPr>
        <w:spacing w:after="0" w:line="240" w:lineRule="auto"/>
        <w:rPr>
          <w:rFonts w:ascii="Times New Roman" w:eastAsia="Times New Roman" w:hAnsi="Times New Roman" w:cs="Times New Roman"/>
          <w:b/>
          <w:bCs/>
          <w:sz w:val="24"/>
          <w:szCs w:val="24"/>
          <w:lang w:eastAsia="pl-PL"/>
        </w:rPr>
      </w:pPr>
    </w:p>
    <w:p w:rsidR="004873C7" w:rsidRDefault="00D709C7" w:rsidP="004873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3.3</w:t>
      </w:r>
    </w:p>
    <w:p w:rsidR="00D709C7" w:rsidRDefault="00D709C7" w:rsidP="004873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skaż przyczyny, dla których wilk posłuchał św. Franciszka.</w:t>
      </w:r>
    </w:p>
    <w:p w:rsidR="004873C7" w:rsidRPr="00D709C7" w:rsidRDefault="004873C7" w:rsidP="004873C7">
      <w:pPr>
        <w:spacing w:after="0" w:line="240" w:lineRule="auto"/>
        <w:rPr>
          <w:rFonts w:ascii="Times New Roman" w:eastAsia="Times New Roman" w:hAnsi="Times New Roman" w:cs="Times New Roman"/>
          <w:b/>
          <w:bCs/>
          <w:sz w:val="24"/>
          <w:szCs w:val="24"/>
          <w:lang w:eastAsia="pl-PL"/>
        </w:rPr>
      </w:pPr>
    </w:p>
    <w:p w:rsidR="004873C7" w:rsidRDefault="00D709C7" w:rsidP="004873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3.4</w:t>
      </w:r>
    </w:p>
    <w:p w:rsidR="00D709C7" w:rsidRDefault="00D709C7" w:rsidP="004873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Sformułuj sens przedstawionej historii.</w:t>
      </w:r>
    </w:p>
    <w:p w:rsidR="004873C7" w:rsidRPr="00D709C7" w:rsidRDefault="004873C7" w:rsidP="004873C7">
      <w:pPr>
        <w:spacing w:after="0" w:line="240" w:lineRule="auto"/>
        <w:rPr>
          <w:rFonts w:ascii="Times New Roman" w:eastAsia="Times New Roman" w:hAnsi="Times New Roman" w:cs="Times New Roman"/>
          <w:b/>
          <w:bCs/>
          <w:sz w:val="24"/>
          <w:szCs w:val="24"/>
          <w:lang w:eastAsia="pl-PL"/>
        </w:rPr>
      </w:pPr>
    </w:p>
    <w:p w:rsidR="00D709C7" w:rsidRPr="00D709C7" w:rsidRDefault="00D709C7" w:rsidP="00D709C7">
      <w:pPr>
        <w:spacing w:after="0" w:line="240" w:lineRule="auto"/>
        <w:rPr>
          <w:rFonts w:ascii="Times New Roman" w:eastAsia="Times New Roman" w:hAnsi="Times New Roman" w:cs="Times New Roman"/>
          <w:sz w:val="24"/>
          <w:szCs w:val="24"/>
          <w:u w:val="single"/>
          <w:lang w:eastAsia="pl-PL"/>
        </w:rPr>
      </w:pPr>
      <w:r w:rsidRPr="00D709C7">
        <w:rPr>
          <w:rFonts w:ascii="Times New Roman" w:eastAsia="Times New Roman" w:hAnsi="Times New Roman" w:cs="Times New Roman"/>
          <w:sz w:val="24"/>
          <w:szCs w:val="24"/>
          <w:u w:val="single"/>
          <w:lang w:eastAsia="pl-PL"/>
        </w:rPr>
        <w:t>Dla zainteresowanych</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Św. Franciszek jest dziś m.in. patronem ekologów. W XIII wieku jego postawa była rewolucyjna. Człowiek średniowiecza postrzegał świat jako podległy sobie i nie zauważał związków między istotą ludzką a środowiskiem naturalnym. Franciszek natomiast nazwał zwierzęta i rośliny braćmi i siostrami. W ten sposób uwrażliwiał na przyrodę.</w:t>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noProof/>
          <w:sz w:val="24"/>
          <w:szCs w:val="24"/>
          <w:lang w:eastAsia="pl-PL"/>
        </w:rPr>
        <w:drawing>
          <wp:inline distT="0" distB="0" distL="0" distR="0" wp14:anchorId="2ECFA9BD" wp14:editId="50F8231F">
            <wp:extent cx="5608709" cy="4583430"/>
            <wp:effectExtent l="0" t="0" r="0" b="7620"/>
            <wp:docPr id="8" name="Obraz 8" descr="Święty Franciszek z Asyżu głosi kazanie do zwierząt Zwróć uwagę na różnorodność zwierząt lądowych i przerażający wygląd ryb. Źródło: Anonimowy włoski malarz, Święty Franciszek z Asyżu głosi kazanie do zwierząt, 1626, olej na płótnie,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Święty Franciszek z Asyżu głosi kazanie do zwierząt Zwróć uwagę na różnorodność zwierząt lądowych i przerażający wygląd ryb. Źródło: Anonimowy włoski malarz, Święty Franciszek z Asyżu głosi kazanie do zwierząt, 1626, olej na płótnie, domena publicz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173" cy="4707206"/>
                    </a:xfrm>
                    <a:prstGeom prst="rect">
                      <a:avLst/>
                    </a:prstGeom>
                    <a:noFill/>
                    <a:ln>
                      <a:noFill/>
                    </a:ln>
                  </pic:spPr>
                </pic:pic>
              </a:graphicData>
            </a:graphic>
          </wp:inline>
        </w:drawing>
      </w:r>
    </w:p>
    <w:p w:rsidR="004873C7" w:rsidRDefault="004873C7" w:rsidP="00D709C7">
      <w:pPr>
        <w:spacing w:after="0"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Zwróć uwagę na różnorodność zwierząt lądowych i przerażający wygląd ryb.</w:t>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 xml:space="preserve">Anonimowy włoski malarz, </w:t>
      </w:r>
      <w:r w:rsidRPr="00D709C7">
        <w:rPr>
          <w:rFonts w:ascii="Times New Roman" w:eastAsia="Times New Roman" w:hAnsi="Times New Roman" w:cs="Times New Roman"/>
          <w:i/>
          <w:iCs/>
          <w:sz w:val="24"/>
          <w:szCs w:val="24"/>
          <w:lang w:eastAsia="pl-PL"/>
        </w:rPr>
        <w:t>Święty Franciszek z Asyżu głosi kazanie do zwierząt</w:t>
      </w:r>
      <w:r w:rsidRPr="00D709C7">
        <w:rPr>
          <w:rFonts w:ascii="Times New Roman" w:eastAsia="Times New Roman" w:hAnsi="Times New Roman" w:cs="Times New Roman"/>
          <w:sz w:val="24"/>
          <w:szCs w:val="24"/>
          <w:lang w:eastAsia="pl-PL"/>
        </w:rPr>
        <w:t>, 1626, olej na płótnie</w:t>
      </w:r>
    </w:p>
    <w:p w:rsidR="00D709C7" w:rsidRPr="00D709C7" w:rsidRDefault="00D709C7" w:rsidP="00D709C7">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D709C7">
        <w:rPr>
          <w:rFonts w:ascii="Times New Roman" w:eastAsia="Times New Roman" w:hAnsi="Times New Roman" w:cs="Times New Roman"/>
          <w:b/>
          <w:bCs/>
          <w:kern w:val="36"/>
          <w:sz w:val="48"/>
          <w:szCs w:val="48"/>
          <w:lang w:eastAsia="pl-PL"/>
        </w:rPr>
        <w:lastRenderedPageBreak/>
        <w:t xml:space="preserve">Życie świętego </w:t>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noProof/>
          <w:sz w:val="24"/>
          <w:szCs w:val="24"/>
          <w:lang w:eastAsia="pl-PL"/>
        </w:rPr>
        <w:drawing>
          <wp:inline distT="0" distB="0" distL="0" distR="0" wp14:anchorId="6FAF922C" wp14:editId="39253EDB">
            <wp:extent cx="4484637" cy="3738771"/>
            <wp:effectExtent l="0" t="0" r="0" b="0"/>
            <wp:docPr id="9" name="Obraz 9" descr="Święty Franciszek otrzymuje stygmaty Źródło: Antoni Viladomat Y Manalt, Święty Franciszek otrzymuje stygmaty, 1724–1733,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Święty Franciszek otrzymuje stygmaty Źródło: Antoni Viladomat Y Manalt, Święty Franciszek otrzymuje stygmaty, 1724–1733, domena publicz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5300" cy="3755997"/>
                    </a:xfrm>
                    <a:prstGeom prst="rect">
                      <a:avLst/>
                    </a:prstGeom>
                    <a:noFill/>
                    <a:ln>
                      <a:noFill/>
                    </a:ln>
                  </pic:spPr>
                </pic:pic>
              </a:graphicData>
            </a:graphic>
          </wp:inline>
        </w:drawing>
      </w:r>
    </w:p>
    <w:p w:rsidR="004873C7" w:rsidRDefault="004873C7" w:rsidP="00D709C7">
      <w:pPr>
        <w:spacing w:after="0" w:line="240" w:lineRule="auto"/>
        <w:rPr>
          <w:rFonts w:ascii="Times New Roman" w:eastAsia="Times New Roman" w:hAnsi="Times New Roman" w:cs="Times New Roman"/>
          <w:sz w:val="24"/>
          <w:szCs w:val="24"/>
          <w:lang w:eastAsia="pl-PL"/>
        </w:rPr>
      </w:pPr>
    </w:p>
    <w:p w:rsidR="004873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 xml:space="preserve">Antoni Viladomat Y Manalt, </w:t>
      </w:r>
      <w:r w:rsidRPr="00D709C7">
        <w:rPr>
          <w:rFonts w:ascii="Times New Roman" w:eastAsia="Times New Roman" w:hAnsi="Times New Roman" w:cs="Times New Roman"/>
          <w:i/>
          <w:iCs/>
          <w:sz w:val="24"/>
          <w:szCs w:val="24"/>
          <w:lang w:eastAsia="pl-PL"/>
        </w:rPr>
        <w:t>Święty Franciszek otrzymuje stygmaty</w:t>
      </w:r>
      <w:r w:rsidRPr="00D709C7">
        <w:rPr>
          <w:rFonts w:ascii="Times New Roman" w:eastAsia="Times New Roman" w:hAnsi="Times New Roman" w:cs="Times New Roman"/>
          <w:sz w:val="24"/>
          <w:szCs w:val="24"/>
          <w:lang w:eastAsia="pl-PL"/>
        </w:rPr>
        <w:t>, 1724–1733</w:t>
      </w:r>
    </w:p>
    <w:p w:rsidR="004873C7" w:rsidRDefault="004873C7" w:rsidP="00D709C7">
      <w:pPr>
        <w:spacing w:after="0"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noProof/>
          <w:sz w:val="24"/>
          <w:szCs w:val="24"/>
          <w:lang w:eastAsia="pl-PL"/>
        </w:rPr>
        <w:drawing>
          <wp:inline distT="0" distB="0" distL="0" distR="0" wp14:anchorId="3D878C02" wp14:editId="3858927B">
            <wp:extent cx="4373476" cy="3477050"/>
            <wp:effectExtent l="0" t="0" r="8255" b="9525"/>
            <wp:docPr id="10" name="Obraz 10" descr="Śmierć św. Franciszka Przyjrzyj się obrazowi. Jak rozpoznasz, że przedstawia on śmierć św. Franciszka? Źródło: José Benlliure y Gil, Śmierć św. Franciszka, przełom XIX/XX wieku,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Śmierć św. Franciszka Przyjrzyj się obrazowi. Jak rozpoznasz, że przedstawia on śmierć św. Franciszka? Źródło: José Benlliure y Gil, Śmierć św. Franciszka, przełom XIX/XX wieku, domena publicz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0909" cy="3514761"/>
                    </a:xfrm>
                    <a:prstGeom prst="rect">
                      <a:avLst/>
                    </a:prstGeom>
                    <a:noFill/>
                    <a:ln>
                      <a:noFill/>
                    </a:ln>
                  </pic:spPr>
                </pic:pic>
              </a:graphicData>
            </a:graphic>
          </wp:inline>
        </w:drawing>
      </w:r>
    </w:p>
    <w:p w:rsidR="004873C7" w:rsidRDefault="004873C7" w:rsidP="00D709C7">
      <w:pPr>
        <w:spacing w:after="0"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Przyjrzyj się obrazowi. Jak rozpoznasz, że przedstawia on śmierć św. Franciszka?</w:t>
      </w:r>
    </w:p>
    <w:p w:rsidR="004873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 xml:space="preserve">José Benlliure y Gil, </w:t>
      </w:r>
      <w:r w:rsidRPr="00D709C7">
        <w:rPr>
          <w:rFonts w:ascii="Times New Roman" w:eastAsia="Times New Roman" w:hAnsi="Times New Roman" w:cs="Times New Roman"/>
          <w:i/>
          <w:iCs/>
          <w:sz w:val="24"/>
          <w:szCs w:val="24"/>
          <w:lang w:eastAsia="pl-PL"/>
        </w:rPr>
        <w:t>Śmierć św. Franciszka</w:t>
      </w:r>
      <w:r w:rsidRPr="00D709C7">
        <w:rPr>
          <w:rFonts w:ascii="Times New Roman" w:eastAsia="Times New Roman" w:hAnsi="Times New Roman" w:cs="Times New Roman"/>
          <w:sz w:val="24"/>
          <w:szCs w:val="24"/>
          <w:lang w:eastAsia="pl-PL"/>
        </w:rPr>
        <w:t>, przełom XIX/XX wieku</w:t>
      </w:r>
    </w:p>
    <w:p w:rsidR="00D709C7" w:rsidRPr="00D709C7" w:rsidRDefault="00D709C7" w:rsidP="00D709C7">
      <w:pPr>
        <w:spacing w:after="0" w:line="240" w:lineRule="auto"/>
        <w:rPr>
          <w:rFonts w:ascii="Times New Roman" w:eastAsia="Times New Roman" w:hAnsi="Times New Roman" w:cs="Times New Roman"/>
          <w:sz w:val="24"/>
          <w:szCs w:val="24"/>
          <w:u w:val="single"/>
          <w:lang w:eastAsia="pl-PL"/>
        </w:rPr>
      </w:pPr>
      <w:r w:rsidRPr="00D709C7">
        <w:rPr>
          <w:rFonts w:ascii="Times New Roman" w:eastAsia="Times New Roman" w:hAnsi="Times New Roman" w:cs="Times New Roman"/>
          <w:sz w:val="24"/>
          <w:szCs w:val="24"/>
          <w:u w:val="single"/>
          <w:lang w:eastAsia="pl-PL"/>
        </w:rPr>
        <w:lastRenderedPageBreak/>
        <w:t>Dla zainteresowanych</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Życie Franciszka nie upływało jedynie na spotkaniach z ludźmi i zwierzętami. Biografia świętego zawiera też dramatyczne chwile. Bolesne były m.in. stygmaty.</w:t>
      </w:r>
    </w:p>
    <w:p w:rsidR="00D709C7" w:rsidRPr="00D709C7" w:rsidRDefault="00D709C7" w:rsidP="00D709C7">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O trzecim rozpamiętywaniu stygmatów przenajświętszych</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 Na dzień przed świętem Krzyża Najświętszego, miesiąca września, kiedy święty Franciszek modlił się tajemnie w swej celi, zjawił mu się anioł Boży i rzekł doń w imieniu Boga: „Umacniam cię i napominam, byś przygotował się i przysposobił pokornie, z całą cierpliwością przyjąć to, co Bóg dać ci raczy i spełnić na tobie”. Odrzecze święty Franciszek: „Jestem gotów cierpliwie znieść wszystko, co Pan mój mi zechce uczynić”. Po tych słowach anioł znikł. [...]</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Mając taką obietnicę, zaczął święty Franciszek rozpamiętywać najpobożniej mękę Chrystusa i Jego miłosierdzie nieskończone. A żar pobożności rósł w nim tak, że z miłości i współczucia zmienił się cały w Jezusa. Płonąc w rozpamiętywaniu, ujrzał tego samego rana schodzącego z nieba Serafina o sześciu skrzydłach lśniących i ognistych, który w szybkim locie zbliżył się do świętego Franciszka tak, że ten mógł spostrzec i poznać dokładnie, iż miał postać Ukrzyżowanego. A skrzydła Jego taki miały układ, że dwa skrzydła rozpościerały się ponad głową, dwa otwierały się do lotu, a dwa trzecie okrywały całe ciało. Widząc to święty Franciszek przeląkł się wielce, a zarazem pełen był radości, bólu i podziwu. [...]</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W owym zjawisku serafickim Chrystus, który się ukazał, mówił do świętego Franciszka rzeczy tajemne i wzniosłe [...]. A słowa były takie: „Czy wiesz – rzekł Chrystus – co uczyniłem? Dałem ci stygmaty, które są znakiem mej męki, abyś chorążym był moim. I jako dnia śmierci swojej zstąpiłem do piekieł i wszystkie dusze, które tam zastałem, wydobyłem mocą swych stygmatów, tak też tobie pozwalam, corocznie dnia śmierci twojej, zstępować do czyśćca i wszystkie dusze trzech twoich Zakonów, to jest braci mniejszych, klarysek i tercjarzy [...], wydobywać mocą stygmatów swoich i wieść je do chwały raju, byś był mi w śmierci podobien, jako nim byłeś za życia”. Kiedy po długim czasie i tajnej rozmowie znikło widzenie cudowne, pozostał w sercu świętego Franciszka żar niezmierny i płomień miłości Boskiej; a na ciele jego pozostał cudowny obraz i ślad męki Chrystusa. Bowiem natychmiast na rękach i nogach świętego Franciszka zaczęły ukazywać się znaki gwoździ, jak widział je wówczas na ciele Jezusa Chrystusa ukrzyżowanego, który zjawił mu się w postaci Serafina. […] Podobnie na prawym boku ukazał się od dzidy znak niezagojonej rany, czerwonej i krwawej. Rana ta często potem broczyła krwią ze świętej piersi świętego Franciszka i krwawiła mu płaszcz i spodnie.</w:t>
      </w:r>
    </w:p>
    <w:p w:rsidR="00D709C7" w:rsidRDefault="00D709C7" w:rsidP="00D709C7">
      <w:pPr>
        <w:spacing w:after="100" w:line="240" w:lineRule="auto"/>
        <w:rPr>
          <w:rFonts w:ascii="Times New Roman" w:eastAsia="Times New Roman" w:hAnsi="Times New Roman" w:cs="Times New Roman"/>
          <w:lang w:eastAsia="pl-PL"/>
        </w:rPr>
      </w:pPr>
      <w:r w:rsidRPr="00D709C7">
        <w:rPr>
          <w:rFonts w:ascii="Times New Roman" w:eastAsia="Times New Roman" w:hAnsi="Times New Roman" w:cs="Times New Roman"/>
          <w:i/>
          <w:iCs/>
          <w:lang w:eastAsia="pl-PL"/>
        </w:rPr>
        <w:t>O trzecim rozpamiętywaniu stygmatów przenajświętszych</w:t>
      </w:r>
      <w:r w:rsidRPr="00D709C7">
        <w:rPr>
          <w:rFonts w:ascii="Times New Roman" w:eastAsia="Times New Roman" w:hAnsi="Times New Roman" w:cs="Times New Roman"/>
          <w:lang w:eastAsia="pl-PL"/>
        </w:rPr>
        <w:t xml:space="preserve">, [w:] , </w:t>
      </w:r>
      <w:r w:rsidRPr="00D709C7">
        <w:rPr>
          <w:rFonts w:ascii="Times New Roman" w:eastAsia="Times New Roman" w:hAnsi="Times New Roman" w:cs="Times New Roman"/>
          <w:i/>
          <w:iCs/>
          <w:lang w:eastAsia="pl-PL"/>
        </w:rPr>
        <w:t>Kwiatki św. Franciszka z Asyżu</w:t>
      </w:r>
      <w:r w:rsidRPr="00D709C7">
        <w:rPr>
          <w:rFonts w:ascii="Times New Roman" w:eastAsia="Times New Roman" w:hAnsi="Times New Roman" w:cs="Times New Roman"/>
          <w:lang w:eastAsia="pl-PL"/>
        </w:rPr>
        <w:t>, tłum. Leopold Staff, Wrocław 1995, s. 132–134.</w:t>
      </w:r>
    </w:p>
    <w:p w:rsidR="004873C7" w:rsidRDefault="004873C7" w:rsidP="00D709C7">
      <w:pPr>
        <w:spacing w:after="100" w:line="240" w:lineRule="auto"/>
        <w:rPr>
          <w:rFonts w:ascii="Times New Roman" w:eastAsia="Times New Roman" w:hAnsi="Times New Roman" w:cs="Times New Roman"/>
          <w:lang w:eastAsia="pl-PL"/>
        </w:rPr>
      </w:pPr>
    </w:p>
    <w:p w:rsidR="00D709C7" w:rsidRPr="00D709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4.</w:t>
      </w:r>
      <w:r w:rsidR="004873C7" w:rsidRPr="004873C7">
        <w:rPr>
          <w:rFonts w:ascii="Times New Roman" w:eastAsia="Times New Roman" w:hAnsi="Times New Roman" w:cs="Times New Roman"/>
          <w:b/>
          <w:bCs/>
          <w:sz w:val="24"/>
          <w:szCs w:val="24"/>
          <w:lang w:eastAsia="pl-PL"/>
        </w:rPr>
        <w:t>1</w:t>
      </w:r>
    </w:p>
    <w:p w:rsid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Zinterpretuj słowa dotyczące św. Franciszka: „z miłości i współczucia zmienił się cały w Jezusa”. Wyjaśnij powody, dla których św. Franciszek otrzymał stygmaty.</w:t>
      </w:r>
    </w:p>
    <w:p w:rsidR="004873C7" w:rsidRDefault="004873C7" w:rsidP="00D709C7">
      <w:pPr>
        <w:spacing w:before="100" w:beforeAutospacing="1" w:after="100" w:afterAutospacing="1" w:line="240" w:lineRule="auto"/>
        <w:rPr>
          <w:rFonts w:ascii="Times New Roman" w:eastAsia="Times New Roman" w:hAnsi="Times New Roman" w:cs="Times New Roman"/>
          <w:sz w:val="24"/>
          <w:szCs w:val="24"/>
          <w:lang w:eastAsia="pl-PL"/>
        </w:rPr>
      </w:pPr>
    </w:p>
    <w:p w:rsidR="004873C7" w:rsidRPr="00D709C7" w:rsidRDefault="004873C7" w:rsidP="00D709C7">
      <w:pPr>
        <w:spacing w:before="100" w:beforeAutospacing="1" w:after="100" w:afterAutospacing="1" w:line="240" w:lineRule="auto"/>
        <w:rPr>
          <w:rFonts w:ascii="Times New Roman" w:eastAsia="Times New Roman" w:hAnsi="Times New Roman" w:cs="Times New Roman"/>
          <w:sz w:val="24"/>
          <w:szCs w:val="24"/>
          <w:lang w:eastAsia="pl-PL"/>
        </w:rPr>
      </w:pPr>
    </w:p>
    <w:p w:rsidR="00D709C7" w:rsidRPr="00D709C7" w:rsidRDefault="00D709C7" w:rsidP="00D709C7">
      <w:pPr>
        <w:spacing w:after="0" w:line="240" w:lineRule="auto"/>
        <w:rPr>
          <w:rFonts w:ascii="Times New Roman" w:eastAsia="Times New Roman" w:hAnsi="Times New Roman" w:cs="Times New Roman"/>
          <w:sz w:val="24"/>
          <w:szCs w:val="24"/>
          <w:u w:val="single"/>
          <w:lang w:eastAsia="pl-PL"/>
        </w:rPr>
      </w:pPr>
      <w:r w:rsidRPr="00D709C7">
        <w:rPr>
          <w:rFonts w:ascii="Times New Roman" w:eastAsia="Times New Roman" w:hAnsi="Times New Roman" w:cs="Times New Roman"/>
          <w:sz w:val="24"/>
          <w:szCs w:val="24"/>
          <w:u w:val="single"/>
          <w:lang w:eastAsia="pl-PL"/>
        </w:rPr>
        <w:lastRenderedPageBreak/>
        <w:t>Dla zainteresowanych</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„Biedaczyna z Asyżu” w swych wystąpieniach do ludzi nie zawsze okazywał się tak dobrotliwy jak wobec wilka. Potrafił otwarcie krytykować ludzkie wady. Dla zła nie miał pobłażania.</w:t>
      </w:r>
    </w:p>
    <w:p w:rsidR="00D709C7" w:rsidRPr="004873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5.1</w:t>
      </w:r>
    </w:p>
    <w:p w:rsidR="004873C7" w:rsidRPr="00D709C7" w:rsidRDefault="004873C7" w:rsidP="00D709C7">
      <w:pPr>
        <w:spacing w:after="0" w:line="240" w:lineRule="auto"/>
        <w:rPr>
          <w:rFonts w:ascii="Times New Roman" w:eastAsia="Times New Roman" w:hAnsi="Times New Roman" w:cs="Times New Roman"/>
          <w:sz w:val="24"/>
          <w:szCs w:val="24"/>
          <w:lang w:eastAsia="pl-PL"/>
        </w:rPr>
      </w:pPr>
    </w:p>
    <w:p w:rsidR="00D709C7" w:rsidRDefault="004873C7" w:rsidP="00D709C7">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D709C7" w:rsidRPr="00D709C7">
        <w:rPr>
          <w:rFonts w:ascii="Times New Roman" w:eastAsia="Times New Roman" w:hAnsi="Times New Roman" w:cs="Times New Roman"/>
          <w:sz w:val="24"/>
          <w:szCs w:val="24"/>
          <w:lang w:eastAsia="pl-PL"/>
        </w:rPr>
        <w:t>adanie interaktywne</w:t>
      </w:r>
    </w:p>
    <w:p w:rsidR="004873C7" w:rsidRDefault="004873C7" w:rsidP="004873C7">
      <w:pPr>
        <w:spacing w:before="100" w:beforeAutospacing="1" w:after="100" w:afterAutospacing="1" w:line="240" w:lineRule="auto"/>
        <w:rPr>
          <w:rFonts w:ascii="Times New Roman" w:eastAsia="Times New Roman" w:hAnsi="Times New Roman" w:cs="Times New Roman"/>
          <w:sz w:val="24"/>
          <w:szCs w:val="24"/>
          <w:lang w:eastAsia="pl-PL"/>
        </w:rPr>
      </w:pPr>
      <w:hyperlink r:id="rId18" w:history="1">
        <w:r w:rsidRPr="0004690F">
          <w:rPr>
            <w:rStyle w:val="Hipercze"/>
            <w:rFonts w:ascii="Times New Roman" w:eastAsia="Times New Roman" w:hAnsi="Times New Roman" w:cs="Times New Roman"/>
            <w:sz w:val="24"/>
            <w:szCs w:val="24"/>
            <w:lang w:eastAsia="pl-PL"/>
          </w:rPr>
          <w:t>https://epodreczniki.pl/a/cierpiacy-i-radosny---biedaczyna-bozy-z-asyzu/D1ElpLcls</w:t>
        </w:r>
      </w:hyperlink>
    </w:p>
    <w:p w:rsidR="004873C7" w:rsidRPr="00D709C7" w:rsidRDefault="00D709C7" w:rsidP="004873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Źródło: Contentplus.pl sp. z o.o., licencja: CC BY 3.0.</w:t>
      </w:r>
    </w:p>
    <w:p w:rsidR="00D709C7" w:rsidRPr="004873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5.2</w:t>
      </w:r>
    </w:p>
    <w:p w:rsidR="004873C7" w:rsidRPr="00D709C7" w:rsidRDefault="004873C7" w:rsidP="00D709C7">
      <w:pPr>
        <w:spacing w:after="0" w:line="240" w:lineRule="auto"/>
        <w:rPr>
          <w:rFonts w:ascii="Times New Roman" w:eastAsia="Times New Roman" w:hAnsi="Times New Roman" w:cs="Times New Roman"/>
          <w:sz w:val="24"/>
          <w:szCs w:val="24"/>
          <w:lang w:eastAsia="pl-PL"/>
        </w:rPr>
      </w:pPr>
    </w:p>
    <w:p w:rsidR="004873C7" w:rsidRDefault="004873C7" w:rsidP="004873C7">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D709C7" w:rsidRPr="00D709C7">
        <w:rPr>
          <w:rFonts w:ascii="Times New Roman" w:eastAsia="Times New Roman" w:hAnsi="Times New Roman" w:cs="Times New Roman"/>
          <w:sz w:val="24"/>
          <w:szCs w:val="24"/>
          <w:lang w:eastAsia="pl-PL"/>
        </w:rPr>
        <w:t>adanie interaktywne</w:t>
      </w:r>
    </w:p>
    <w:p w:rsidR="004873C7" w:rsidRDefault="004873C7" w:rsidP="004873C7">
      <w:pPr>
        <w:spacing w:after="0" w:line="240" w:lineRule="auto"/>
        <w:rPr>
          <w:rFonts w:ascii="Times New Roman" w:eastAsia="Times New Roman" w:hAnsi="Times New Roman" w:cs="Times New Roman"/>
          <w:sz w:val="24"/>
          <w:szCs w:val="24"/>
          <w:lang w:eastAsia="pl-PL"/>
        </w:rPr>
      </w:pPr>
    </w:p>
    <w:p w:rsidR="004873C7" w:rsidRDefault="004873C7" w:rsidP="004873C7">
      <w:pPr>
        <w:spacing w:after="0" w:line="240" w:lineRule="auto"/>
        <w:rPr>
          <w:rFonts w:ascii="Times New Roman" w:eastAsia="Times New Roman" w:hAnsi="Times New Roman" w:cs="Times New Roman"/>
          <w:sz w:val="24"/>
          <w:szCs w:val="24"/>
          <w:lang w:eastAsia="pl-PL"/>
        </w:rPr>
      </w:pPr>
      <w:hyperlink r:id="rId19" w:history="1">
        <w:r w:rsidRPr="0004690F">
          <w:rPr>
            <w:rStyle w:val="Hipercze"/>
            <w:rFonts w:ascii="Times New Roman" w:eastAsia="Times New Roman" w:hAnsi="Times New Roman" w:cs="Times New Roman"/>
            <w:sz w:val="24"/>
            <w:szCs w:val="24"/>
            <w:lang w:eastAsia="pl-PL"/>
          </w:rPr>
          <w:t>https://epodreczniki.pl/a/cierpiacy-i-radosny---biedaczyna-bozy-z-asyzu/D1ElpLcls</w:t>
        </w:r>
      </w:hyperlink>
    </w:p>
    <w:p w:rsidR="00D709C7" w:rsidRPr="00D709C7" w:rsidRDefault="00D709C7" w:rsidP="004873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Źródło: Contentplus.pl sp. z o.o., licencja: CC BY 3.0.</w:t>
      </w:r>
    </w:p>
    <w:p w:rsidR="00D709C7" w:rsidRPr="00D709C7" w:rsidRDefault="00D709C7" w:rsidP="00D709C7">
      <w:pPr>
        <w:spacing w:before="100" w:beforeAutospacing="1" w:after="100" w:afterAutospacing="1" w:line="240" w:lineRule="auto"/>
        <w:outlineLvl w:val="0"/>
        <w:rPr>
          <w:rFonts w:ascii="Times New Roman" w:eastAsia="Times New Roman" w:hAnsi="Times New Roman" w:cs="Times New Roman"/>
          <w:b/>
          <w:bCs/>
          <w:kern w:val="36"/>
          <w:sz w:val="40"/>
          <w:szCs w:val="40"/>
          <w:lang w:eastAsia="pl-PL"/>
        </w:rPr>
      </w:pPr>
      <w:r w:rsidRPr="00D709C7">
        <w:rPr>
          <w:rFonts w:ascii="Times New Roman" w:eastAsia="Times New Roman" w:hAnsi="Times New Roman" w:cs="Times New Roman"/>
          <w:b/>
          <w:bCs/>
          <w:kern w:val="36"/>
          <w:sz w:val="40"/>
          <w:szCs w:val="40"/>
          <w:lang w:eastAsia="pl-PL"/>
        </w:rPr>
        <w:t xml:space="preserve">Teksty do wyboru </w:t>
      </w:r>
    </w:p>
    <w:p w:rsidR="00D709C7" w:rsidRPr="00D709C7" w:rsidRDefault="00D709C7" w:rsidP="00D709C7">
      <w:pPr>
        <w:spacing w:before="100" w:beforeAutospacing="1" w:after="100" w:afterAutospacing="1" w:line="240" w:lineRule="auto"/>
        <w:outlineLvl w:val="1"/>
        <w:rPr>
          <w:rFonts w:ascii="Times New Roman" w:eastAsia="Times New Roman" w:hAnsi="Times New Roman" w:cs="Times New Roman"/>
          <w:b/>
          <w:bCs/>
          <w:sz w:val="32"/>
          <w:szCs w:val="32"/>
          <w:lang w:eastAsia="pl-PL"/>
        </w:rPr>
      </w:pPr>
      <w:r w:rsidRPr="00D709C7">
        <w:rPr>
          <w:rFonts w:ascii="Times New Roman" w:eastAsia="Times New Roman" w:hAnsi="Times New Roman" w:cs="Times New Roman"/>
          <w:b/>
          <w:bCs/>
          <w:sz w:val="32"/>
          <w:szCs w:val="32"/>
          <w:lang w:eastAsia="pl-PL"/>
        </w:rPr>
        <w:t xml:space="preserve">Biedaczyna asyski </w:t>
      </w:r>
    </w:p>
    <w:p w:rsidR="00D709C7" w:rsidRPr="00D709C7" w:rsidRDefault="00D709C7" w:rsidP="00D709C7">
      <w:pPr>
        <w:spacing w:after="0" w:line="240" w:lineRule="auto"/>
        <w:rPr>
          <w:rFonts w:ascii="Times New Roman" w:eastAsia="Times New Roman" w:hAnsi="Times New Roman" w:cs="Times New Roman"/>
          <w:i/>
          <w:iCs/>
          <w:sz w:val="24"/>
          <w:szCs w:val="24"/>
          <w:lang w:eastAsia="pl-PL"/>
        </w:rPr>
      </w:pPr>
      <w:r w:rsidRPr="00D709C7">
        <w:rPr>
          <w:rFonts w:ascii="Times New Roman" w:eastAsia="Times New Roman" w:hAnsi="Times New Roman" w:cs="Times New Roman"/>
          <w:sz w:val="24"/>
          <w:szCs w:val="24"/>
          <w:lang w:eastAsia="pl-PL"/>
        </w:rPr>
        <w:t xml:space="preserve">Leopold Staff </w:t>
      </w:r>
      <w:r w:rsidRPr="00D709C7">
        <w:rPr>
          <w:rFonts w:ascii="Times New Roman" w:eastAsia="Times New Roman" w:hAnsi="Times New Roman" w:cs="Times New Roman"/>
          <w:i/>
          <w:iCs/>
          <w:sz w:val="24"/>
          <w:szCs w:val="24"/>
          <w:lang w:eastAsia="pl-PL"/>
        </w:rPr>
        <w:t>Biedaczyno asyski!</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Biedaczyno asyski, któryś kochał brata</w:t>
      </w:r>
      <w:r w:rsidRPr="00D709C7">
        <w:rPr>
          <w:rFonts w:ascii="Times New Roman" w:eastAsia="Times New Roman" w:hAnsi="Times New Roman" w:cs="Times New Roman"/>
          <w:sz w:val="24"/>
          <w:szCs w:val="24"/>
          <w:lang w:eastAsia="pl-PL"/>
        </w:rPr>
        <w:br/>
        <w:t>Trędowatego, nędzarza,</w:t>
      </w:r>
      <w:r w:rsidRPr="00D709C7">
        <w:rPr>
          <w:rFonts w:ascii="Times New Roman" w:eastAsia="Times New Roman" w:hAnsi="Times New Roman" w:cs="Times New Roman"/>
          <w:sz w:val="24"/>
          <w:szCs w:val="24"/>
          <w:lang w:eastAsia="pl-PL"/>
        </w:rPr>
        <w:br/>
        <w:t>Zbrodniarza,</w:t>
      </w:r>
      <w:r w:rsidRPr="00D709C7">
        <w:rPr>
          <w:rFonts w:ascii="Times New Roman" w:eastAsia="Times New Roman" w:hAnsi="Times New Roman" w:cs="Times New Roman"/>
          <w:sz w:val="24"/>
          <w:szCs w:val="24"/>
          <w:lang w:eastAsia="pl-PL"/>
        </w:rPr>
        <w:br/>
        <w:t>Kumając się z hołotą</w:t>
      </w:r>
      <w:r w:rsidRPr="00D709C7">
        <w:rPr>
          <w:rFonts w:ascii="Times New Roman" w:eastAsia="Times New Roman" w:hAnsi="Times New Roman" w:cs="Times New Roman"/>
          <w:sz w:val="24"/>
          <w:szCs w:val="24"/>
          <w:lang w:eastAsia="pl-PL"/>
        </w:rPr>
        <w:br/>
        <w:t>I w wilki wklinał miłosierne duchy!</w:t>
      </w:r>
      <w:r w:rsidRPr="00D709C7">
        <w:rPr>
          <w:rFonts w:ascii="Times New Roman" w:eastAsia="Times New Roman" w:hAnsi="Times New Roman" w:cs="Times New Roman"/>
          <w:sz w:val="24"/>
          <w:szCs w:val="24"/>
          <w:lang w:eastAsia="pl-PL"/>
        </w:rPr>
        <w:br/>
        <w:t>Świat jest bogaty, kiedy chleb je suchy.</w:t>
      </w:r>
      <w:r w:rsidRPr="00D709C7">
        <w:rPr>
          <w:rFonts w:ascii="Times New Roman" w:eastAsia="Times New Roman" w:hAnsi="Times New Roman" w:cs="Times New Roman"/>
          <w:sz w:val="24"/>
          <w:szCs w:val="24"/>
          <w:lang w:eastAsia="pl-PL"/>
        </w:rPr>
        <w:br/>
        <w:t>Nie zubożyło nic tak bardzo świata,</w:t>
      </w:r>
      <w:r w:rsidRPr="00D709C7">
        <w:rPr>
          <w:rFonts w:ascii="Times New Roman" w:eastAsia="Times New Roman" w:hAnsi="Times New Roman" w:cs="Times New Roman"/>
          <w:sz w:val="24"/>
          <w:szCs w:val="24"/>
          <w:lang w:eastAsia="pl-PL"/>
        </w:rPr>
        <w:br/>
        <w:t>Jak złoto.</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Kiedyś, gdy na coś znów miłość się przyda –</w:t>
      </w:r>
      <w:r w:rsidRPr="00D709C7">
        <w:rPr>
          <w:rFonts w:ascii="Times New Roman" w:eastAsia="Times New Roman" w:hAnsi="Times New Roman" w:cs="Times New Roman"/>
          <w:sz w:val="24"/>
          <w:szCs w:val="24"/>
          <w:lang w:eastAsia="pl-PL"/>
        </w:rPr>
        <w:br/>
        <w:t>Choć my legniemy w śmiertelnej koszuli,</w:t>
      </w:r>
      <w:r w:rsidRPr="00D709C7">
        <w:rPr>
          <w:rFonts w:ascii="Times New Roman" w:eastAsia="Times New Roman" w:hAnsi="Times New Roman" w:cs="Times New Roman"/>
          <w:sz w:val="24"/>
          <w:szCs w:val="24"/>
          <w:lang w:eastAsia="pl-PL"/>
        </w:rPr>
        <w:br/>
        <w:t>Co skryje serca rany –</w:t>
      </w:r>
      <w:r w:rsidRPr="00D709C7">
        <w:rPr>
          <w:rFonts w:ascii="Times New Roman" w:eastAsia="Times New Roman" w:hAnsi="Times New Roman" w:cs="Times New Roman"/>
          <w:sz w:val="24"/>
          <w:szCs w:val="24"/>
          <w:lang w:eastAsia="pl-PL"/>
        </w:rPr>
        <w:br/>
        <w:t>Wnucy, wcielając wreszcie jasnowidza</w:t>
      </w:r>
      <w:r w:rsidRPr="00D709C7">
        <w:rPr>
          <w:rFonts w:ascii="Times New Roman" w:eastAsia="Times New Roman" w:hAnsi="Times New Roman" w:cs="Times New Roman"/>
          <w:sz w:val="24"/>
          <w:szCs w:val="24"/>
          <w:lang w:eastAsia="pl-PL"/>
        </w:rPr>
        <w:br/>
        <w:t>Śnienia wróżebne,</w:t>
      </w:r>
      <w:r w:rsidRPr="00D709C7">
        <w:rPr>
          <w:rFonts w:ascii="Times New Roman" w:eastAsia="Times New Roman" w:hAnsi="Times New Roman" w:cs="Times New Roman"/>
          <w:sz w:val="24"/>
          <w:szCs w:val="24"/>
          <w:lang w:eastAsia="pl-PL"/>
        </w:rPr>
        <w:br/>
        <w:t>Będą ze złota kuli</w:t>
      </w:r>
      <w:r w:rsidRPr="00D709C7">
        <w:rPr>
          <w:rFonts w:ascii="Times New Roman" w:eastAsia="Times New Roman" w:hAnsi="Times New Roman" w:cs="Times New Roman"/>
          <w:sz w:val="24"/>
          <w:szCs w:val="24"/>
          <w:lang w:eastAsia="pl-PL"/>
        </w:rPr>
        <w:br/>
        <w:t>Kajdany,</w:t>
      </w:r>
      <w:r w:rsidRPr="00D709C7">
        <w:rPr>
          <w:rFonts w:ascii="Times New Roman" w:eastAsia="Times New Roman" w:hAnsi="Times New Roman" w:cs="Times New Roman"/>
          <w:sz w:val="24"/>
          <w:szCs w:val="24"/>
          <w:lang w:eastAsia="pl-PL"/>
        </w:rPr>
        <w:br/>
        <w:t>Już niepotrzebne.</w:t>
      </w:r>
    </w:p>
    <w:p w:rsidR="00D709C7" w:rsidRDefault="00D709C7" w:rsidP="00D709C7">
      <w:pPr>
        <w:spacing w:after="10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 xml:space="preserve">Leopold Staff, </w:t>
      </w:r>
      <w:r w:rsidRPr="00D709C7">
        <w:rPr>
          <w:rFonts w:ascii="Times New Roman" w:eastAsia="Times New Roman" w:hAnsi="Times New Roman" w:cs="Times New Roman"/>
          <w:i/>
          <w:iCs/>
          <w:sz w:val="24"/>
          <w:szCs w:val="24"/>
          <w:lang w:eastAsia="pl-PL"/>
        </w:rPr>
        <w:t>Biedaczyno asyski!</w:t>
      </w:r>
      <w:r w:rsidRPr="00D709C7">
        <w:rPr>
          <w:rFonts w:ascii="Times New Roman" w:eastAsia="Times New Roman" w:hAnsi="Times New Roman" w:cs="Times New Roman"/>
          <w:sz w:val="24"/>
          <w:szCs w:val="24"/>
          <w:lang w:eastAsia="pl-PL"/>
        </w:rPr>
        <w:t xml:space="preserve">, [w:] , </w:t>
      </w:r>
      <w:r w:rsidRPr="00D709C7">
        <w:rPr>
          <w:rFonts w:ascii="Times New Roman" w:eastAsia="Times New Roman" w:hAnsi="Times New Roman" w:cs="Times New Roman"/>
          <w:i/>
          <w:iCs/>
          <w:sz w:val="24"/>
          <w:szCs w:val="24"/>
          <w:lang w:eastAsia="pl-PL"/>
        </w:rPr>
        <w:t>Poezje</w:t>
      </w:r>
      <w:r w:rsidRPr="00D709C7">
        <w:rPr>
          <w:rFonts w:ascii="Times New Roman" w:eastAsia="Times New Roman" w:hAnsi="Times New Roman" w:cs="Times New Roman"/>
          <w:sz w:val="24"/>
          <w:szCs w:val="24"/>
          <w:lang w:eastAsia="pl-PL"/>
        </w:rPr>
        <w:t>, wybór Bohdan Zadura, Lublin 1986, s. 308.</w:t>
      </w:r>
    </w:p>
    <w:p w:rsidR="004873C7" w:rsidRDefault="004873C7" w:rsidP="00D709C7">
      <w:pPr>
        <w:spacing w:after="100" w:line="240" w:lineRule="auto"/>
        <w:rPr>
          <w:rFonts w:ascii="Times New Roman" w:eastAsia="Times New Roman" w:hAnsi="Times New Roman" w:cs="Times New Roman"/>
          <w:sz w:val="24"/>
          <w:szCs w:val="24"/>
          <w:lang w:eastAsia="pl-PL"/>
        </w:rPr>
      </w:pPr>
    </w:p>
    <w:p w:rsidR="004873C7" w:rsidRPr="00D709C7" w:rsidRDefault="004873C7" w:rsidP="00D709C7">
      <w:pPr>
        <w:spacing w:after="100" w:line="240" w:lineRule="auto"/>
        <w:rPr>
          <w:rFonts w:ascii="Times New Roman" w:eastAsia="Times New Roman" w:hAnsi="Times New Roman" w:cs="Times New Roman"/>
          <w:sz w:val="24"/>
          <w:szCs w:val="24"/>
          <w:lang w:eastAsia="pl-PL"/>
        </w:rPr>
      </w:pPr>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6.1</w:t>
      </w:r>
    </w:p>
    <w:p w:rsidR="00D709C7" w:rsidRDefault="00D709C7" w:rsidP="004E2085">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Wyjaśnij sens wersu: „Kumając się z hołotą”. Co ten wers mówi o Franciszku?</w:t>
      </w:r>
    </w:p>
    <w:p w:rsidR="004E2085" w:rsidRPr="00D709C7" w:rsidRDefault="004E2085" w:rsidP="004E2085">
      <w:pPr>
        <w:spacing w:after="0" w:line="240" w:lineRule="auto"/>
        <w:rPr>
          <w:rFonts w:ascii="Times New Roman" w:eastAsia="Times New Roman" w:hAnsi="Times New Roman" w:cs="Times New Roman"/>
          <w:b/>
          <w:bCs/>
          <w:sz w:val="24"/>
          <w:szCs w:val="24"/>
          <w:lang w:eastAsia="pl-PL"/>
        </w:rPr>
      </w:pPr>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6.2</w:t>
      </w:r>
    </w:p>
    <w:p w:rsidR="00D709C7" w:rsidRDefault="00D709C7" w:rsidP="004E2085">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Wyjaśnij sens wersu: „Świat jest bogaty, kiedy chleb je suchy”.</w:t>
      </w:r>
    </w:p>
    <w:p w:rsidR="004E2085" w:rsidRPr="00D709C7" w:rsidRDefault="004E2085" w:rsidP="004E2085">
      <w:pPr>
        <w:spacing w:after="0" w:line="240" w:lineRule="auto"/>
        <w:rPr>
          <w:rFonts w:ascii="Times New Roman" w:eastAsia="Times New Roman" w:hAnsi="Times New Roman" w:cs="Times New Roman"/>
          <w:b/>
          <w:bCs/>
          <w:sz w:val="24"/>
          <w:szCs w:val="24"/>
          <w:lang w:eastAsia="pl-PL"/>
        </w:rPr>
      </w:pPr>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6.3</w:t>
      </w:r>
    </w:p>
    <w:p w:rsidR="00D709C7" w:rsidRDefault="00D709C7" w:rsidP="004E2085">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Powiedz, czemu w tym wierszu zostało przeciwstawione złoto. Dlaczego Leopold Staff pisze o „ze złota [...] kajdanach”? Wyjaśnij funkcję zastosowania metafory.</w:t>
      </w:r>
    </w:p>
    <w:p w:rsidR="004E2085" w:rsidRPr="00D709C7" w:rsidRDefault="004E2085" w:rsidP="004E2085">
      <w:pPr>
        <w:spacing w:after="0" w:line="240" w:lineRule="auto"/>
        <w:rPr>
          <w:rFonts w:ascii="Times New Roman" w:eastAsia="Times New Roman" w:hAnsi="Times New Roman" w:cs="Times New Roman"/>
          <w:b/>
          <w:bCs/>
          <w:sz w:val="24"/>
          <w:szCs w:val="24"/>
          <w:lang w:eastAsia="pl-PL"/>
        </w:rPr>
      </w:pPr>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6.4</w:t>
      </w:r>
    </w:p>
    <w:p w:rsidR="00D709C7" w:rsidRPr="00D709C7"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sz w:val="24"/>
          <w:szCs w:val="24"/>
          <w:lang w:eastAsia="pl-PL"/>
        </w:rPr>
        <w:t>Powiedz, jakiego środka stylistycznego użył Leopold Staff w wersach: „Nie zubożyło nic tak bardzo świata, / Jak złoto”. Jaką funkcję pełni ten środek stylistyczny?</w:t>
      </w:r>
    </w:p>
    <w:p w:rsidR="00D709C7" w:rsidRPr="00D709C7" w:rsidRDefault="00D709C7" w:rsidP="00D709C7">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D709C7">
        <w:rPr>
          <w:rFonts w:ascii="Times New Roman" w:eastAsia="Times New Roman" w:hAnsi="Times New Roman" w:cs="Times New Roman"/>
          <w:b/>
          <w:bCs/>
          <w:sz w:val="36"/>
          <w:szCs w:val="36"/>
          <w:lang w:eastAsia="pl-PL"/>
        </w:rPr>
        <w:t xml:space="preserve">Trudy franciszkanizmu </w:t>
      </w:r>
    </w:p>
    <w:p w:rsidR="00D709C7" w:rsidRPr="00D709C7" w:rsidRDefault="00D709C7" w:rsidP="00D709C7">
      <w:pPr>
        <w:spacing w:after="0" w:line="240" w:lineRule="auto"/>
        <w:rPr>
          <w:rFonts w:ascii="Times New Roman" w:eastAsia="Times New Roman" w:hAnsi="Times New Roman" w:cs="Times New Roman"/>
          <w:i/>
          <w:iCs/>
          <w:sz w:val="24"/>
          <w:szCs w:val="24"/>
          <w:lang w:eastAsia="pl-PL"/>
        </w:rPr>
      </w:pPr>
      <w:r w:rsidRPr="00D709C7">
        <w:rPr>
          <w:rFonts w:ascii="Times New Roman" w:eastAsia="Times New Roman" w:hAnsi="Times New Roman" w:cs="Times New Roman"/>
          <w:sz w:val="24"/>
          <w:szCs w:val="24"/>
          <w:lang w:eastAsia="pl-PL"/>
        </w:rPr>
        <w:t xml:space="preserve">Jan Twardowski *** </w:t>
      </w:r>
      <w:r w:rsidRPr="00D709C7">
        <w:rPr>
          <w:rFonts w:ascii="Times New Roman" w:eastAsia="Times New Roman" w:hAnsi="Times New Roman" w:cs="Times New Roman"/>
          <w:i/>
          <w:iCs/>
          <w:sz w:val="24"/>
          <w:szCs w:val="24"/>
          <w:lang w:eastAsia="pl-PL"/>
        </w:rPr>
        <w:t>[Święty Franciszku z Asyżu]</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Święty Franciszku z Asyżu</w:t>
      </w:r>
      <w:r w:rsidRPr="00D709C7">
        <w:rPr>
          <w:rFonts w:ascii="Times New Roman" w:eastAsia="Times New Roman" w:hAnsi="Times New Roman" w:cs="Times New Roman"/>
          <w:sz w:val="24"/>
          <w:szCs w:val="24"/>
          <w:lang w:eastAsia="pl-PL"/>
        </w:rPr>
        <w:br/>
        <w:t>nie umiem Cię naśladować –</w:t>
      </w:r>
      <w:r w:rsidRPr="00D709C7">
        <w:rPr>
          <w:rFonts w:ascii="Times New Roman" w:eastAsia="Times New Roman" w:hAnsi="Times New Roman" w:cs="Times New Roman"/>
          <w:sz w:val="24"/>
          <w:szCs w:val="24"/>
          <w:lang w:eastAsia="pl-PL"/>
        </w:rPr>
        <w:br/>
        <w:t>nie mam za grosik świętości</w:t>
      </w:r>
      <w:r w:rsidRPr="00D709C7">
        <w:rPr>
          <w:rFonts w:ascii="Times New Roman" w:eastAsia="Times New Roman" w:hAnsi="Times New Roman" w:cs="Times New Roman"/>
          <w:sz w:val="24"/>
          <w:szCs w:val="24"/>
          <w:lang w:eastAsia="pl-PL"/>
        </w:rPr>
        <w:br/>
        <w:t>nad Biblią boli mnie głowa</w:t>
      </w:r>
      <w:r w:rsidRPr="00D709C7">
        <w:rPr>
          <w:rFonts w:ascii="Times New Roman" w:eastAsia="Times New Roman" w:hAnsi="Times New Roman" w:cs="Times New Roman"/>
          <w:sz w:val="24"/>
          <w:szCs w:val="24"/>
          <w:lang w:eastAsia="pl-PL"/>
        </w:rPr>
        <w:br/>
        <w:t>Ryby nie wyszły mnie słuchać –</w:t>
      </w:r>
      <w:r w:rsidRPr="00D709C7">
        <w:rPr>
          <w:rFonts w:ascii="Times New Roman" w:eastAsia="Times New Roman" w:hAnsi="Times New Roman" w:cs="Times New Roman"/>
          <w:sz w:val="24"/>
          <w:szCs w:val="24"/>
          <w:lang w:eastAsia="pl-PL"/>
        </w:rPr>
        <w:br/>
        <w:t>nie umiem rozmawiać z ptakiem –</w:t>
      </w:r>
      <w:r w:rsidRPr="00D709C7">
        <w:rPr>
          <w:rFonts w:ascii="Times New Roman" w:eastAsia="Times New Roman" w:hAnsi="Times New Roman" w:cs="Times New Roman"/>
          <w:sz w:val="24"/>
          <w:szCs w:val="24"/>
          <w:lang w:eastAsia="pl-PL"/>
        </w:rPr>
        <w:br/>
        <w:t>pokąsał mnie pies proboszcza</w:t>
      </w:r>
      <w:r w:rsidRPr="00D709C7">
        <w:rPr>
          <w:rFonts w:ascii="Times New Roman" w:eastAsia="Times New Roman" w:hAnsi="Times New Roman" w:cs="Times New Roman"/>
          <w:sz w:val="24"/>
          <w:szCs w:val="24"/>
          <w:lang w:eastAsia="pl-PL"/>
        </w:rPr>
        <w:br/>
        <w:t>i serce byle jakie</w:t>
      </w:r>
      <w:r w:rsidRPr="00D709C7">
        <w:rPr>
          <w:rFonts w:ascii="Times New Roman" w:eastAsia="Times New Roman" w:hAnsi="Times New Roman" w:cs="Times New Roman"/>
          <w:sz w:val="24"/>
          <w:szCs w:val="24"/>
          <w:lang w:eastAsia="pl-PL"/>
        </w:rPr>
        <w:br/>
        <w:t>Piękne są góry i lasy</w:t>
      </w:r>
      <w:r w:rsidRPr="00D709C7">
        <w:rPr>
          <w:rFonts w:ascii="Times New Roman" w:eastAsia="Times New Roman" w:hAnsi="Times New Roman" w:cs="Times New Roman"/>
          <w:sz w:val="24"/>
          <w:szCs w:val="24"/>
          <w:lang w:eastAsia="pl-PL"/>
        </w:rPr>
        <w:br/>
        <w:t>i róże zawsze ciekawe</w:t>
      </w:r>
      <w:r w:rsidRPr="00D709C7">
        <w:rPr>
          <w:rFonts w:ascii="Times New Roman" w:eastAsia="Times New Roman" w:hAnsi="Times New Roman" w:cs="Times New Roman"/>
          <w:sz w:val="24"/>
          <w:szCs w:val="24"/>
          <w:lang w:eastAsia="pl-PL"/>
        </w:rPr>
        <w:br/>
        <w:t>lecz z wszystkich cudów natury</w:t>
      </w:r>
      <w:r w:rsidRPr="00D709C7">
        <w:rPr>
          <w:rFonts w:ascii="Times New Roman" w:eastAsia="Times New Roman" w:hAnsi="Times New Roman" w:cs="Times New Roman"/>
          <w:sz w:val="24"/>
          <w:szCs w:val="24"/>
          <w:lang w:eastAsia="pl-PL"/>
        </w:rPr>
        <w:br/>
        <w:t>jedynie poważam trawę</w:t>
      </w:r>
      <w:r w:rsidRPr="00D709C7">
        <w:rPr>
          <w:rFonts w:ascii="Times New Roman" w:eastAsia="Times New Roman" w:hAnsi="Times New Roman" w:cs="Times New Roman"/>
          <w:sz w:val="24"/>
          <w:szCs w:val="24"/>
          <w:lang w:eastAsia="pl-PL"/>
        </w:rPr>
        <w:br/>
        <w:t>Bo ona deptana niziutka</w:t>
      </w:r>
      <w:r w:rsidRPr="00D709C7">
        <w:rPr>
          <w:rFonts w:ascii="Times New Roman" w:eastAsia="Times New Roman" w:hAnsi="Times New Roman" w:cs="Times New Roman"/>
          <w:sz w:val="24"/>
          <w:szCs w:val="24"/>
          <w:lang w:eastAsia="pl-PL"/>
        </w:rPr>
        <w:br/>
        <w:t>bez żadnych owoców, bez kłosa</w:t>
      </w:r>
      <w:r w:rsidRPr="00D709C7">
        <w:rPr>
          <w:rFonts w:ascii="Times New Roman" w:eastAsia="Times New Roman" w:hAnsi="Times New Roman" w:cs="Times New Roman"/>
          <w:sz w:val="24"/>
          <w:szCs w:val="24"/>
          <w:lang w:eastAsia="pl-PL"/>
        </w:rPr>
        <w:br/>
        <w:t>trawo – siostrzyczko moja</w:t>
      </w:r>
      <w:r w:rsidRPr="00D709C7">
        <w:rPr>
          <w:rFonts w:ascii="Times New Roman" w:eastAsia="Times New Roman" w:hAnsi="Times New Roman" w:cs="Times New Roman"/>
          <w:sz w:val="24"/>
          <w:szCs w:val="24"/>
          <w:lang w:eastAsia="pl-PL"/>
        </w:rPr>
        <w:br/>
        <w:t>karmelitanko bosa</w:t>
      </w:r>
    </w:p>
    <w:p w:rsidR="00D709C7" w:rsidRPr="00D709C7" w:rsidRDefault="00D709C7" w:rsidP="00D709C7">
      <w:pPr>
        <w:spacing w:before="100" w:beforeAutospacing="1" w:after="100" w:afterAutospacing="1" w:line="240" w:lineRule="auto"/>
        <w:rPr>
          <w:rFonts w:ascii="Times New Roman" w:eastAsia="Times New Roman" w:hAnsi="Times New Roman" w:cs="Times New Roman"/>
          <w:sz w:val="24"/>
          <w:szCs w:val="24"/>
          <w:lang w:eastAsia="pl-PL"/>
        </w:rPr>
      </w:pPr>
      <w:hyperlink r:id="rId20" w:anchor="3" w:tgtFrame="_blank" w:history="1">
        <w:r w:rsidRPr="00D709C7">
          <w:rPr>
            <w:rFonts w:ascii="Times New Roman" w:eastAsia="Times New Roman" w:hAnsi="Times New Roman" w:cs="Times New Roman"/>
            <w:color w:val="0000FF"/>
            <w:sz w:val="24"/>
            <w:szCs w:val="24"/>
            <w:u w:val="single"/>
            <w:lang w:eastAsia="pl-PL"/>
          </w:rPr>
          <w:t>*** [Święty Franciszku z Asyżu]</w:t>
        </w:r>
      </w:hyperlink>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7.1</w:t>
      </w:r>
    </w:p>
    <w:p w:rsidR="00D709C7" w:rsidRDefault="00D709C7" w:rsidP="004E2085">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Czy z tekstu wynika, że jego autor był księdzem? Odpowiedź uzasadnij.</w:t>
      </w:r>
    </w:p>
    <w:p w:rsidR="004E2085" w:rsidRPr="004E2085" w:rsidRDefault="004E2085" w:rsidP="004E2085">
      <w:pPr>
        <w:spacing w:after="0" w:line="240" w:lineRule="auto"/>
        <w:rPr>
          <w:rFonts w:ascii="Times New Roman" w:eastAsia="Times New Roman" w:hAnsi="Times New Roman" w:cs="Times New Roman"/>
          <w:b/>
          <w:bCs/>
          <w:sz w:val="24"/>
          <w:szCs w:val="24"/>
          <w:lang w:eastAsia="pl-PL"/>
        </w:rPr>
      </w:pPr>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7.2</w:t>
      </w:r>
    </w:p>
    <w:p w:rsidR="00D709C7" w:rsidRDefault="00D709C7" w:rsidP="004E2085">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Postać mówiąca informuje o tym, czego nie potrafi robić. Zastanów się, dlaczego zwraca się z tym do św. Franciszka.</w:t>
      </w:r>
    </w:p>
    <w:p w:rsidR="004E2085" w:rsidRPr="00D709C7" w:rsidRDefault="004E2085" w:rsidP="004E2085">
      <w:pPr>
        <w:spacing w:after="0" w:line="240" w:lineRule="auto"/>
        <w:rPr>
          <w:rFonts w:ascii="Times New Roman" w:eastAsia="Times New Roman" w:hAnsi="Times New Roman" w:cs="Times New Roman"/>
          <w:b/>
          <w:bCs/>
          <w:sz w:val="24"/>
          <w:szCs w:val="24"/>
          <w:lang w:eastAsia="pl-PL"/>
        </w:rPr>
      </w:pPr>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7.3</w:t>
      </w:r>
    </w:p>
    <w:p w:rsidR="00D709C7" w:rsidRDefault="00D709C7" w:rsidP="004E2085">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Wyjaśnij powody, dla których postać mówiąca docenia trawę.</w:t>
      </w:r>
    </w:p>
    <w:p w:rsidR="004E2085" w:rsidRDefault="004E2085" w:rsidP="004E2085">
      <w:pPr>
        <w:spacing w:after="0" w:line="240" w:lineRule="auto"/>
        <w:rPr>
          <w:rFonts w:ascii="Times New Roman" w:eastAsia="Times New Roman" w:hAnsi="Times New Roman" w:cs="Times New Roman"/>
          <w:sz w:val="24"/>
          <w:szCs w:val="24"/>
          <w:lang w:eastAsia="pl-PL"/>
        </w:rPr>
      </w:pPr>
    </w:p>
    <w:p w:rsidR="004E2085" w:rsidRPr="00D709C7" w:rsidRDefault="004E2085" w:rsidP="004E2085">
      <w:pPr>
        <w:spacing w:after="0" w:line="240" w:lineRule="auto"/>
        <w:rPr>
          <w:rFonts w:ascii="Times New Roman" w:eastAsia="Times New Roman" w:hAnsi="Times New Roman" w:cs="Times New Roman"/>
          <w:b/>
          <w:bCs/>
          <w:sz w:val="24"/>
          <w:szCs w:val="24"/>
          <w:lang w:eastAsia="pl-PL"/>
        </w:rPr>
      </w:pPr>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lastRenderedPageBreak/>
        <w:t>Ćwiczenie 7.4</w:t>
      </w:r>
    </w:p>
    <w:p w:rsidR="00D709C7" w:rsidRPr="00D709C7"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sz w:val="24"/>
          <w:szCs w:val="24"/>
          <w:lang w:eastAsia="pl-PL"/>
        </w:rPr>
        <w:t>Trawa została nazwana w wierszu „karmelitanką bosą”. Uzasadnij słuszność tej nazwy. Jeśli zadanie sprawia ci trudności, poszukaj w dowolnym źródle informacji o zakonie karmelitów lub karmelitanek.</w:t>
      </w:r>
    </w:p>
    <w:p w:rsidR="00D709C7" w:rsidRPr="00D709C7" w:rsidRDefault="00D709C7" w:rsidP="00D709C7">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D709C7">
        <w:rPr>
          <w:rFonts w:ascii="Times New Roman" w:eastAsia="Times New Roman" w:hAnsi="Times New Roman" w:cs="Times New Roman"/>
          <w:b/>
          <w:bCs/>
          <w:kern w:val="36"/>
          <w:sz w:val="48"/>
          <w:szCs w:val="48"/>
          <w:lang w:eastAsia="pl-PL"/>
        </w:rPr>
        <w:t xml:space="preserve">Postawa franciszkańska </w:t>
      </w:r>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8</w:t>
      </w:r>
    </w:p>
    <w:p w:rsidR="00D709C7" w:rsidRDefault="00D709C7" w:rsidP="004E2085">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Do tradycji franciszkańskiej przyznają się m.in. hippisi. Jednak ich postawa życiowa nie akcentowała znaczenia religijności. Zastanów się, czy może istnieć franciszkanizm bez wiary w Boga.</w:t>
      </w:r>
    </w:p>
    <w:p w:rsidR="004E2085" w:rsidRPr="00D709C7" w:rsidRDefault="004E2085" w:rsidP="004E2085">
      <w:pPr>
        <w:spacing w:after="0" w:line="240" w:lineRule="auto"/>
        <w:rPr>
          <w:rFonts w:ascii="Times New Roman" w:eastAsia="Times New Roman" w:hAnsi="Times New Roman" w:cs="Times New Roman"/>
          <w:b/>
          <w:bCs/>
          <w:sz w:val="24"/>
          <w:szCs w:val="24"/>
          <w:lang w:eastAsia="pl-PL"/>
        </w:rPr>
      </w:pPr>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9</w:t>
      </w:r>
    </w:p>
    <w:p w:rsidR="00D709C7" w:rsidRPr="00D709C7"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sz w:val="24"/>
          <w:szCs w:val="24"/>
          <w:lang w:eastAsia="pl-PL"/>
        </w:rPr>
        <w:t>Współcześnie zdarzają się ludzie mający stygmaty. Czy ma to znaczenie dla zwiększania się lub zmniejszania się poziomu religijności? Znajdź teksty publicystyczne na ten temat, zapoznaj się z wybranymi, sporządź notatkę w postaci mapy myśli.</w:t>
      </w:r>
    </w:p>
    <w:p w:rsidR="00D709C7" w:rsidRPr="00D709C7" w:rsidRDefault="00D709C7" w:rsidP="00D709C7">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D709C7">
        <w:rPr>
          <w:rFonts w:ascii="Times New Roman" w:eastAsia="Times New Roman" w:hAnsi="Times New Roman" w:cs="Times New Roman"/>
          <w:b/>
          <w:bCs/>
          <w:kern w:val="36"/>
          <w:sz w:val="48"/>
          <w:szCs w:val="48"/>
          <w:lang w:eastAsia="pl-PL"/>
        </w:rPr>
        <w:t xml:space="preserve">Zadaniowo </w:t>
      </w:r>
    </w:p>
    <w:p w:rsidR="00D709C7" w:rsidRDefault="00D709C7" w:rsidP="00D709C7">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10</w:t>
      </w:r>
    </w:p>
    <w:p w:rsidR="004E2085" w:rsidRPr="00D709C7" w:rsidRDefault="004E2085" w:rsidP="00D709C7">
      <w:pPr>
        <w:spacing w:after="0" w:line="240" w:lineRule="auto"/>
        <w:rPr>
          <w:rFonts w:ascii="Times New Roman" w:eastAsia="Times New Roman" w:hAnsi="Times New Roman" w:cs="Times New Roman"/>
          <w:b/>
          <w:bCs/>
          <w:sz w:val="24"/>
          <w:szCs w:val="24"/>
          <w:lang w:eastAsia="pl-PL"/>
        </w:rPr>
      </w:pPr>
    </w:p>
    <w:p w:rsidR="00D709C7" w:rsidRPr="00D709C7" w:rsidRDefault="004E2085" w:rsidP="00D709C7">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D709C7" w:rsidRPr="00D709C7">
        <w:rPr>
          <w:rFonts w:ascii="Times New Roman" w:eastAsia="Times New Roman" w:hAnsi="Times New Roman" w:cs="Times New Roman"/>
          <w:sz w:val="24"/>
          <w:szCs w:val="24"/>
          <w:lang w:eastAsia="pl-PL"/>
        </w:rPr>
        <w:t>adanie interaktywne</w:t>
      </w:r>
    </w:p>
    <w:p w:rsidR="004E2085" w:rsidRDefault="004E2085" w:rsidP="004E2085">
      <w:pPr>
        <w:spacing w:before="100" w:beforeAutospacing="1" w:after="100" w:afterAutospacing="1" w:line="240" w:lineRule="auto"/>
        <w:rPr>
          <w:rFonts w:ascii="Times New Roman" w:eastAsia="Times New Roman" w:hAnsi="Times New Roman" w:cs="Times New Roman"/>
          <w:sz w:val="24"/>
          <w:szCs w:val="24"/>
          <w:lang w:eastAsia="pl-PL"/>
        </w:rPr>
      </w:pPr>
      <w:hyperlink r:id="rId21" w:history="1">
        <w:r w:rsidRPr="0004690F">
          <w:rPr>
            <w:rStyle w:val="Hipercze"/>
            <w:rFonts w:ascii="Times New Roman" w:eastAsia="Times New Roman" w:hAnsi="Times New Roman" w:cs="Times New Roman"/>
            <w:sz w:val="24"/>
            <w:szCs w:val="24"/>
            <w:lang w:eastAsia="pl-PL"/>
          </w:rPr>
          <w:t>https://epodreczniki.pl/a/cierpiacy-i-radosny---biedaczyna-bozy-z-asyzu/D1ElpLcls</w:t>
        </w:r>
      </w:hyperlink>
    </w:p>
    <w:p w:rsidR="004E2085" w:rsidRPr="00D709C7" w:rsidRDefault="00D709C7" w:rsidP="004E2085">
      <w:pPr>
        <w:spacing w:before="100" w:beforeAutospacing="1" w:after="100" w:afterAutospacing="1"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Źródło: Contentplus.pl sp. z o.o., licencja: CC BY 3.0.</w:t>
      </w:r>
      <w:bookmarkStart w:id="0" w:name="_GoBack"/>
      <w:bookmarkEnd w:id="0"/>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11</w:t>
      </w:r>
    </w:p>
    <w:p w:rsidR="00D709C7" w:rsidRDefault="00D709C7" w:rsidP="004E2085">
      <w:pPr>
        <w:spacing w:after="0" w:line="240" w:lineRule="auto"/>
        <w:rPr>
          <w:rFonts w:ascii="Times New Roman" w:eastAsia="Times New Roman" w:hAnsi="Times New Roman" w:cs="Times New Roman"/>
          <w:sz w:val="24"/>
          <w:szCs w:val="24"/>
          <w:lang w:eastAsia="pl-PL"/>
        </w:rPr>
      </w:pPr>
      <w:r w:rsidRPr="00D709C7">
        <w:rPr>
          <w:rFonts w:ascii="Times New Roman" w:eastAsia="Times New Roman" w:hAnsi="Times New Roman" w:cs="Times New Roman"/>
          <w:sz w:val="24"/>
          <w:szCs w:val="24"/>
          <w:lang w:eastAsia="pl-PL"/>
        </w:rPr>
        <w:t>Napisz przemówienie, w którym będziesz namawiać do humanitarnego traktowania zwierząt. Powołaj się na naukę św. Franciszka.</w:t>
      </w:r>
    </w:p>
    <w:p w:rsidR="004E2085" w:rsidRPr="00D709C7" w:rsidRDefault="004E2085" w:rsidP="004E2085">
      <w:pPr>
        <w:spacing w:after="0" w:line="240" w:lineRule="auto"/>
        <w:rPr>
          <w:rFonts w:ascii="Times New Roman" w:eastAsia="Times New Roman" w:hAnsi="Times New Roman" w:cs="Times New Roman"/>
          <w:b/>
          <w:bCs/>
          <w:sz w:val="24"/>
          <w:szCs w:val="24"/>
          <w:lang w:eastAsia="pl-PL"/>
        </w:rPr>
      </w:pPr>
    </w:p>
    <w:p w:rsidR="004E2085" w:rsidRDefault="00D709C7" w:rsidP="004E2085">
      <w:pPr>
        <w:spacing w:after="0" w:line="240" w:lineRule="auto"/>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b/>
          <w:bCs/>
          <w:sz w:val="24"/>
          <w:szCs w:val="24"/>
          <w:lang w:eastAsia="pl-PL"/>
        </w:rPr>
        <w:t>Ćwiczenie 12</w:t>
      </w:r>
    </w:p>
    <w:p w:rsidR="00D709C7" w:rsidRPr="00D709C7" w:rsidRDefault="00D709C7" w:rsidP="004E2085">
      <w:pPr>
        <w:spacing w:after="0" w:line="240" w:lineRule="auto"/>
        <w:jc w:val="both"/>
        <w:rPr>
          <w:rFonts w:ascii="Times New Roman" w:eastAsia="Times New Roman" w:hAnsi="Times New Roman" w:cs="Times New Roman"/>
          <w:b/>
          <w:bCs/>
          <w:sz w:val="24"/>
          <w:szCs w:val="24"/>
          <w:lang w:eastAsia="pl-PL"/>
        </w:rPr>
      </w:pPr>
      <w:r w:rsidRPr="00D709C7">
        <w:rPr>
          <w:rFonts w:ascii="Times New Roman" w:eastAsia="Times New Roman" w:hAnsi="Times New Roman" w:cs="Times New Roman"/>
          <w:sz w:val="24"/>
          <w:szCs w:val="24"/>
          <w:lang w:eastAsia="pl-PL"/>
        </w:rPr>
        <w:t xml:space="preserve">„Po co nam umartwianie się? Czy postawa ascetyczna ma sens?” Rozważ problem i uzasadnij swoje zdanie, odwołując się do wybranych tekstów kultury. Twoja praca powinna liczyć </w:t>
      </w:r>
      <w:r w:rsidR="004E2085">
        <w:rPr>
          <w:rFonts w:ascii="Times New Roman" w:eastAsia="Times New Roman" w:hAnsi="Times New Roman" w:cs="Times New Roman"/>
          <w:sz w:val="24"/>
          <w:szCs w:val="24"/>
          <w:lang w:eastAsia="pl-PL"/>
        </w:rPr>
        <w:t xml:space="preserve">               </w:t>
      </w:r>
      <w:r w:rsidRPr="00D709C7">
        <w:rPr>
          <w:rFonts w:ascii="Times New Roman" w:eastAsia="Times New Roman" w:hAnsi="Times New Roman" w:cs="Times New Roman"/>
          <w:sz w:val="24"/>
          <w:szCs w:val="24"/>
          <w:lang w:eastAsia="pl-PL"/>
        </w:rPr>
        <w:t>co najmniej 250 słów.</w:t>
      </w:r>
    </w:p>
    <w:p w:rsidR="00CC1933" w:rsidRDefault="00CC1933" w:rsidP="004E2085">
      <w:pPr>
        <w:jc w:val="both"/>
      </w:pPr>
    </w:p>
    <w:sectPr w:rsidR="00CC19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934DA"/>
    <w:multiLevelType w:val="multilevel"/>
    <w:tmpl w:val="7EEA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E81C8C"/>
    <w:multiLevelType w:val="multilevel"/>
    <w:tmpl w:val="A370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164E0"/>
    <w:multiLevelType w:val="multilevel"/>
    <w:tmpl w:val="6198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45646"/>
    <w:multiLevelType w:val="multilevel"/>
    <w:tmpl w:val="24C4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B74CD7"/>
    <w:multiLevelType w:val="multilevel"/>
    <w:tmpl w:val="2998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1460CF"/>
    <w:multiLevelType w:val="multilevel"/>
    <w:tmpl w:val="4B86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A15774"/>
    <w:multiLevelType w:val="multilevel"/>
    <w:tmpl w:val="A8CC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9C7"/>
    <w:rsid w:val="0024027E"/>
    <w:rsid w:val="004873C7"/>
    <w:rsid w:val="004E2085"/>
    <w:rsid w:val="009715B1"/>
    <w:rsid w:val="009C6D3F"/>
    <w:rsid w:val="00CC1933"/>
    <w:rsid w:val="00D709C7"/>
    <w:rsid w:val="00E240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F1694"/>
  <w15:chartTrackingRefBased/>
  <w15:docId w15:val="{77E1EF2E-09AD-41F9-BBA7-E09210A2A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873C7"/>
    <w:rPr>
      <w:color w:val="0563C1" w:themeColor="hyperlink"/>
      <w:u w:val="single"/>
    </w:rPr>
  </w:style>
  <w:style w:type="character" w:styleId="Nierozpoznanawzmianka">
    <w:name w:val="Unresolved Mention"/>
    <w:basedOn w:val="Domylnaczcionkaakapitu"/>
    <w:uiPriority w:val="99"/>
    <w:semiHidden/>
    <w:unhideWhenUsed/>
    <w:rsid w:val="00487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0197398">
      <w:bodyDiv w:val="1"/>
      <w:marLeft w:val="0"/>
      <w:marRight w:val="0"/>
      <w:marTop w:val="0"/>
      <w:marBottom w:val="0"/>
      <w:divBdr>
        <w:top w:val="none" w:sz="0" w:space="0" w:color="auto"/>
        <w:left w:val="none" w:sz="0" w:space="0" w:color="auto"/>
        <w:bottom w:val="none" w:sz="0" w:space="0" w:color="auto"/>
        <w:right w:val="none" w:sz="0" w:space="0" w:color="auto"/>
      </w:divBdr>
      <w:divsChild>
        <w:div w:id="1823154403">
          <w:marLeft w:val="0"/>
          <w:marRight w:val="0"/>
          <w:marTop w:val="0"/>
          <w:marBottom w:val="0"/>
          <w:divBdr>
            <w:top w:val="none" w:sz="0" w:space="0" w:color="auto"/>
            <w:left w:val="none" w:sz="0" w:space="0" w:color="auto"/>
            <w:bottom w:val="none" w:sz="0" w:space="0" w:color="auto"/>
            <w:right w:val="none" w:sz="0" w:space="0" w:color="auto"/>
          </w:divBdr>
          <w:divsChild>
            <w:div w:id="323317811">
              <w:marLeft w:val="0"/>
              <w:marRight w:val="0"/>
              <w:marTop w:val="0"/>
              <w:marBottom w:val="0"/>
              <w:divBdr>
                <w:top w:val="none" w:sz="0" w:space="0" w:color="auto"/>
                <w:left w:val="none" w:sz="0" w:space="0" w:color="auto"/>
                <w:bottom w:val="none" w:sz="0" w:space="0" w:color="auto"/>
                <w:right w:val="none" w:sz="0" w:space="0" w:color="auto"/>
              </w:divBdr>
              <w:divsChild>
                <w:div w:id="131533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83178">
          <w:marLeft w:val="0"/>
          <w:marRight w:val="0"/>
          <w:marTop w:val="0"/>
          <w:marBottom w:val="0"/>
          <w:divBdr>
            <w:top w:val="none" w:sz="0" w:space="0" w:color="auto"/>
            <w:left w:val="none" w:sz="0" w:space="0" w:color="auto"/>
            <w:bottom w:val="none" w:sz="0" w:space="0" w:color="auto"/>
            <w:right w:val="none" w:sz="0" w:space="0" w:color="auto"/>
          </w:divBdr>
          <w:divsChild>
            <w:div w:id="1393194762">
              <w:marLeft w:val="0"/>
              <w:marRight w:val="0"/>
              <w:marTop w:val="0"/>
              <w:marBottom w:val="0"/>
              <w:divBdr>
                <w:top w:val="none" w:sz="0" w:space="0" w:color="auto"/>
                <w:left w:val="none" w:sz="0" w:space="0" w:color="auto"/>
                <w:bottom w:val="none" w:sz="0" w:space="0" w:color="auto"/>
                <w:right w:val="none" w:sz="0" w:space="0" w:color="auto"/>
              </w:divBdr>
              <w:divsChild>
                <w:div w:id="729422285">
                  <w:marLeft w:val="0"/>
                  <w:marRight w:val="0"/>
                  <w:marTop w:val="0"/>
                  <w:marBottom w:val="0"/>
                  <w:divBdr>
                    <w:top w:val="none" w:sz="0" w:space="0" w:color="auto"/>
                    <w:left w:val="none" w:sz="0" w:space="0" w:color="auto"/>
                    <w:bottom w:val="none" w:sz="0" w:space="0" w:color="auto"/>
                    <w:right w:val="none" w:sz="0" w:space="0" w:color="auto"/>
                  </w:divBdr>
                </w:div>
                <w:div w:id="13769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6638">
          <w:marLeft w:val="0"/>
          <w:marRight w:val="0"/>
          <w:marTop w:val="0"/>
          <w:marBottom w:val="0"/>
          <w:divBdr>
            <w:top w:val="none" w:sz="0" w:space="0" w:color="auto"/>
            <w:left w:val="none" w:sz="0" w:space="0" w:color="auto"/>
            <w:bottom w:val="none" w:sz="0" w:space="0" w:color="auto"/>
            <w:right w:val="none" w:sz="0" w:space="0" w:color="auto"/>
          </w:divBdr>
          <w:divsChild>
            <w:div w:id="1478375895">
              <w:marLeft w:val="0"/>
              <w:marRight w:val="0"/>
              <w:marTop w:val="0"/>
              <w:marBottom w:val="0"/>
              <w:divBdr>
                <w:top w:val="none" w:sz="0" w:space="0" w:color="auto"/>
                <w:left w:val="none" w:sz="0" w:space="0" w:color="auto"/>
                <w:bottom w:val="none" w:sz="0" w:space="0" w:color="auto"/>
                <w:right w:val="none" w:sz="0" w:space="0" w:color="auto"/>
              </w:divBdr>
              <w:divsChild>
                <w:div w:id="1195117457">
                  <w:marLeft w:val="0"/>
                  <w:marRight w:val="0"/>
                  <w:marTop w:val="0"/>
                  <w:marBottom w:val="0"/>
                  <w:divBdr>
                    <w:top w:val="none" w:sz="0" w:space="0" w:color="auto"/>
                    <w:left w:val="none" w:sz="0" w:space="0" w:color="auto"/>
                    <w:bottom w:val="none" w:sz="0" w:space="0" w:color="auto"/>
                    <w:right w:val="none" w:sz="0" w:space="0" w:color="auto"/>
                  </w:divBdr>
                  <w:divsChild>
                    <w:div w:id="1502547784">
                      <w:marLeft w:val="0"/>
                      <w:marRight w:val="0"/>
                      <w:marTop w:val="0"/>
                      <w:marBottom w:val="0"/>
                      <w:divBdr>
                        <w:top w:val="none" w:sz="0" w:space="0" w:color="auto"/>
                        <w:left w:val="none" w:sz="0" w:space="0" w:color="auto"/>
                        <w:bottom w:val="none" w:sz="0" w:space="0" w:color="auto"/>
                        <w:right w:val="none" w:sz="0" w:space="0" w:color="auto"/>
                      </w:divBdr>
                    </w:div>
                    <w:div w:id="11265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2033">
          <w:marLeft w:val="0"/>
          <w:marRight w:val="0"/>
          <w:marTop w:val="0"/>
          <w:marBottom w:val="0"/>
          <w:divBdr>
            <w:top w:val="none" w:sz="0" w:space="0" w:color="auto"/>
            <w:left w:val="none" w:sz="0" w:space="0" w:color="auto"/>
            <w:bottom w:val="none" w:sz="0" w:space="0" w:color="auto"/>
            <w:right w:val="none" w:sz="0" w:space="0" w:color="auto"/>
          </w:divBdr>
          <w:divsChild>
            <w:div w:id="1648432708">
              <w:marLeft w:val="0"/>
              <w:marRight w:val="0"/>
              <w:marTop w:val="0"/>
              <w:marBottom w:val="0"/>
              <w:divBdr>
                <w:top w:val="none" w:sz="0" w:space="0" w:color="auto"/>
                <w:left w:val="none" w:sz="0" w:space="0" w:color="auto"/>
                <w:bottom w:val="none" w:sz="0" w:space="0" w:color="auto"/>
                <w:right w:val="none" w:sz="0" w:space="0" w:color="auto"/>
              </w:divBdr>
              <w:divsChild>
                <w:div w:id="1452817561">
                  <w:marLeft w:val="0"/>
                  <w:marRight w:val="0"/>
                  <w:marTop w:val="0"/>
                  <w:marBottom w:val="0"/>
                  <w:divBdr>
                    <w:top w:val="none" w:sz="0" w:space="0" w:color="auto"/>
                    <w:left w:val="none" w:sz="0" w:space="0" w:color="auto"/>
                    <w:bottom w:val="none" w:sz="0" w:space="0" w:color="auto"/>
                    <w:right w:val="none" w:sz="0" w:space="0" w:color="auto"/>
                  </w:divBdr>
                </w:div>
                <w:div w:id="1202790946">
                  <w:marLeft w:val="0"/>
                  <w:marRight w:val="0"/>
                  <w:marTop w:val="0"/>
                  <w:marBottom w:val="0"/>
                  <w:divBdr>
                    <w:top w:val="none" w:sz="0" w:space="0" w:color="auto"/>
                    <w:left w:val="none" w:sz="0" w:space="0" w:color="auto"/>
                    <w:bottom w:val="none" w:sz="0" w:space="0" w:color="auto"/>
                    <w:right w:val="none" w:sz="0" w:space="0" w:color="auto"/>
                  </w:divBdr>
                </w:div>
                <w:div w:id="9723481">
                  <w:marLeft w:val="0"/>
                  <w:marRight w:val="0"/>
                  <w:marTop w:val="0"/>
                  <w:marBottom w:val="0"/>
                  <w:divBdr>
                    <w:top w:val="none" w:sz="0" w:space="0" w:color="auto"/>
                    <w:left w:val="none" w:sz="0" w:space="0" w:color="auto"/>
                    <w:bottom w:val="none" w:sz="0" w:space="0" w:color="auto"/>
                    <w:right w:val="none" w:sz="0" w:space="0" w:color="auto"/>
                  </w:divBdr>
                </w:div>
                <w:div w:id="23948552">
                  <w:marLeft w:val="0"/>
                  <w:marRight w:val="0"/>
                  <w:marTop w:val="0"/>
                  <w:marBottom w:val="0"/>
                  <w:divBdr>
                    <w:top w:val="none" w:sz="0" w:space="0" w:color="auto"/>
                    <w:left w:val="none" w:sz="0" w:space="0" w:color="auto"/>
                    <w:bottom w:val="none" w:sz="0" w:space="0" w:color="auto"/>
                    <w:right w:val="none" w:sz="0" w:space="0" w:color="auto"/>
                  </w:divBdr>
                  <w:divsChild>
                    <w:div w:id="448160406">
                      <w:marLeft w:val="0"/>
                      <w:marRight w:val="0"/>
                      <w:marTop w:val="0"/>
                      <w:marBottom w:val="0"/>
                      <w:divBdr>
                        <w:top w:val="none" w:sz="0" w:space="0" w:color="auto"/>
                        <w:left w:val="none" w:sz="0" w:space="0" w:color="auto"/>
                        <w:bottom w:val="none" w:sz="0" w:space="0" w:color="auto"/>
                        <w:right w:val="none" w:sz="0" w:space="0" w:color="auto"/>
                      </w:divBdr>
                    </w:div>
                    <w:div w:id="90441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7749">
          <w:marLeft w:val="0"/>
          <w:marRight w:val="0"/>
          <w:marTop w:val="0"/>
          <w:marBottom w:val="0"/>
          <w:divBdr>
            <w:top w:val="none" w:sz="0" w:space="0" w:color="auto"/>
            <w:left w:val="none" w:sz="0" w:space="0" w:color="auto"/>
            <w:bottom w:val="none" w:sz="0" w:space="0" w:color="auto"/>
            <w:right w:val="none" w:sz="0" w:space="0" w:color="auto"/>
          </w:divBdr>
          <w:divsChild>
            <w:div w:id="629558309">
              <w:marLeft w:val="0"/>
              <w:marRight w:val="0"/>
              <w:marTop w:val="0"/>
              <w:marBottom w:val="0"/>
              <w:divBdr>
                <w:top w:val="none" w:sz="0" w:space="0" w:color="auto"/>
                <w:left w:val="none" w:sz="0" w:space="0" w:color="auto"/>
                <w:bottom w:val="none" w:sz="0" w:space="0" w:color="auto"/>
                <w:right w:val="none" w:sz="0" w:space="0" w:color="auto"/>
              </w:divBdr>
              <w:divsChild>
                <w:div w:id="1466508028">
                  <w:marLeft w:val="0"/>
                  <w:marRight w:val="0"/>
                  <w:marTop w:val="0"/>
                  <w:marBottom w:val="0"/>
                  <w:divBdr>
                    <w:top w:val="none" w:sz="0" w:space="0" w:color="auto"/>
                    <w:left w:val="none" w:sz="0" w:space="0" w:color="auto"/>
                    <w:bottom w:val="none" w:sz="0" w:space="0" w:color="auto"/>
                    <w:right w:val="none" w:sz="0" w:space="0" w:color="auto"/>
                  </w:divBdr>
                  <w:divsChild>
                    <w:div w:id="1409499387">
                      <w:marLeft w:val="0"/>
                      <w:marRight w:val="0"/>
                      <w:marTop w:val="0"/>
                      <w:marBottom w:val="0"/>
                      <w:divBdr>
                        <w:top w:val="none" w:sz="0" w:space="0" w:color="auto"/>
                        <w:left w:val="none" w:sz="0" w:space="0" w:color="auto"/>
                        <w:bottom w:val="none" w:sz="0" w:space="0" w:color="auto"/>
                        <w:right w:val="none" w:sz="0" w:space="0" w:color="auto"/>
                      </w:divBdr>
                    </w:div>
                    <w:div w:id="117990394">
                      <w:marLeft w:val="0"/>
                      <w:marRight w:val="0"/>
                      <w:marTop w:val="0"/>
                      <w:marBottom w:val="0"/>
                      <w:divBdr>
                        <w:top w:val="none" w:sz="0" w:space="0" w:color="auto"/>
                        <w:left w:val="none" w:sz="0" w:space="0" w:color="auto"/>
                        <w:bottom w:val="none" w:sz="0" w:space="0" w:color="auto"/>
                        <w:right w:val="none" w:sz="0" w:space="0" w:color="auto"/>
                      </w:divBdr>
                    </w:div>
                    <w:div w:id="420294728">
                      <w:marLeft w:val="0"/>
                      <w:marRight w:val="0"/>
                      <w:marTop w:val="0"/>
                      <w:marBottom w:val="0"/>
                      <w:divBdr>
                        <w:top w:val="none" w:sz="0" w:space="0" w:color="auto"/>
                        <w:left w:val="none" w:sz="0" w:space="0" w:color="auto"/>
                        <w:bottom w:val="none" w:sz="0" w:space="0" w:color="auto"/>
                        <w:right w:val="none" w:sz="0" w:space="0" w:color="auto"/>
                      </w:divBdr>
                    </w:div>
                  </w:divsChild>
                </w:div>
                <w:div w:id="1309480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049581">
                      <w:marLeft w:val="0"/>
                      <w:marRight w:val="0"/>
                      <w:marTop w:val="0"/>
                      <w:marBottom w:val="0"/>
                      <w:divBdr>
                        <w:top w:val="none" w:sz="0" w:space="0" w:color="auto"/>
                        <w:left w:val="none" w:sz="0" w:space="0" w:color="auto"/>
                        <w:bottom w:val="none" w:sz="0" w:space="0" w:color="auto"/>
                        <w:right w:val="none" w:sz="0" w:space="0" w:color="auto"/>
                      </w:divBdr>
                    </w:div>
                    <w:div w:id="1586962162">
                      <w:marLeft w:val="0"/>
                      <w:marRight w:val="0"/>
                      <w:marTop w:val="0"/>
                      <w:marBottom w:val="0"/>
                      <w:divBdr>
                        <w:top w:val="none" w:sz="0" w:space="0" w:color="auto"/>
                        <w:left w:val="none" w:sz="0" w:space="0" w:color="auto"/>
                        <w:bottom w:val="none" w:sz="0" w:space="0" w:color="auto"/>
                        <w:right w:val="none" w:sz="0" w:space="0" w:color="auto"/>
                      </w:divBdr>
                    </w:div>
                  </w:divsChild>
                </w:div>
                <w:div w:id="1072973249">
                  <w:marLeft w:val="0"/>
                  <w:marRight w:val="0"/>
                  <w:marTop w:val="0"/>
                  <w:marBottom w:val="0"/>
                  <w:divBdr>
                    <w:top w:val="none" w:sz="0" w:space="0" w:color="auto"/>
                    <w:left w:val="none" w:sz="0" w:space="0" w:color="auto"/>
                    <w:bottom w:val="none" w:sz="0" w:space="0" w:color="auto"/>
                    <w:right w:val="none" w:sz="0" w:space="0" w:color="auto"/>
                  </w:divBdr>
                  <w:divsChild>
                    <w:div w:id="1719818998">
                      <w:marLeft w:val="0"/>
                      <w:marRight w:val="0"/>
                      <w:marTop w:val="0"/>
                      <w:marBottom w:val="0"/>
                      <w:divBdr>
                        <w:top w:val="none" w:sz="0" w:space="0" w:color="auto"/>
                        <w:left w:val="none" w:sz="0" w:space="0" w:color="auto"/>
                        <w:bottom w:val="none" w:sz="0" w:space="0" w:color="auto"/>
                        <w:right w:val="none" w:sz="0" w:space="0" w:color="auto"/>
                      </w:divBdr>
                      <w:divsChild>
                        <w:div w:id="1469087002">
                          <w:marLeft w:val="0"/>
                          <w:marRight w:val="0"/>
                          <w:marTop w:val="0"/>
                          <w:marBottom w:val="0"/>
                          <w:divBdr>
                            <w:top w:val="none" w:sz="0" w:space="0" w:color="auto"/>
                            <w:left w:val="none" w:sz="0" w:space="0" w:color="auto"/>
                            <w:bottom w:val="none" w:sz="0" w:space="0" w:color="auto"/>
                            <w:right w:val="none" w:sz="0" w:space="0" w:color="auto"/>
                          </w:divBdr>
                          <w:divsChild>
                            <w:div w:id="358313520">
                              <w:marLeft w:val="0"/>
                              <w:marRight w:val="0"/>
                              <w:marTop w:val="0"/>
                              <w:marBottom w:val="0"/>
                              <w:divBdr>
                                <w:top w:val="none" w:sz="0" w:space="0" w:color="auto"/>
                                <w:left w:val="none" w:sz="0" w:space="0" w:color="auto"/>
                                <w:bottom w:val="none" w:sz="0" w:space="0" w:color="auto"/>
                                <w:right w:val="none" w:sz="0" w:space="0" w:color="auto"/>
                              </w:divBdr>
                            </w:div>
                          </w:divsChild>
                        </w:div>
                        <w:div w:id="1034501397">
                          <w:marLeft w:val="0"/>
                          <w:marRight w:val="0"/>
                          <w:marTop w:val="0"/>
                          <w:marBottom w:val="0"/>
                          <w:divBdr>
                            <w:top w:val="none" w:sz="0" w:space="0" w:color="auto"/>
                            <w:left w:val="none" w:sz="0" w:space="0" w:color="auto"/>
                            <w:bottom w:val="none" w:sz="0" w:space="0" w:color="auto"/>
                            <w:right w:val="none" w:sz="0" w:space="0" w:color="auto"/>
                          </w:divBdr>
                          <w:divsChild>
                            <w:div w:id="1905606929">
                              <w:marLeft w:val="0"/>
                              <w:marRight w:val="0"/>
                              <w:marTop w:val="0"/>
                              <w:marBottom w:val="0"/>
                              <w:divBdr>
                                <w:top w:val="none" w:sz="0" w:space="0" w:color="auto"/>
                                <w:left w:val="none" w:sz="0" w:space="0" w:color="auto"/>
                                <w:bottom w:val="none" w:sz="0" w:space="0" w:color="auto"/>
                                <w:right w:val="none" w:sz="0" w:space="0" w:color="auto"/>
                              </w:divBdr>
                            </w:div>
                          </w:divsChild>
                        </w:div>
                        <w:div w:id="10649081">
                          <w:marLeft w:val="0"/>
                          <w:marRight w:val="0"/>
                          <w:marTop w:val="0"/>
                          <w:marBottom w:val="0"/>
                          <w:divBdr>
                            <w:top w:val="none" w:sz="0" w:space="0" w:color="auto"/>
                            <w:left w:val="none" w:sz="0" w:space="0" w:color="auto"/>
                            <w:bottom w:val="none" w:sz="0" w:space="0" w:color="auto"/>
                            <w:right w:val="none" w:sz="0" w:space="0" w:color="auto"/>
                          </w:divBdr>
                          <w:divsChild>
                            <w:div w:id="1655642202">
                              <w:marLeft w:val="0"/>
                              <w:marRight w:val="0"/>
                              <w:marTop w:val="0"/>
                              <w:marBottom w:val="0"/>
                              <w:divBdr>
                                <w:top w:val="none" w:sz="0" w:space="0" w:color="auto"/>
                                <w:left w:val="none" w:sz="0" w:space="0" w:color="auto"/>
                                <w:bottom w:val="none" w:sz="0" w:space="0" w:color="auto"/>
                                <w:right w:val="none" w:sz="0" w:space="0" w:color="auto"/>
                              </w:divBdr>
                            </w:div>
                            <w:div w:id="2131509773">
                              <w:marLeft w:val="0"/>
                              <w:marRight w:val="0"/>
                              <w:marTop w:val="0"/>
                              <w:marBottom w:val="0"/>
                              <w:divBdr>
                                <w:top w:val="none" w:sz="0" w:space="0" w:color="auto"/>
                                <w:left w:val="none" w:sz="0" w:space="0" w:color="auto"/>
                                <w:bottom w:val="none" w:sz="0" w:space="0" w:color="auto"/>
                                <w:right w:val="none" w:sz="0" w:space="0" w:color="auto"/>
                              </w:divBdr>
                              <w:divsChild>
                                <w:div w:id="14979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677106">
          <w:marLeft w:val="0"/>
          <w:marRight w:val="0"/>
          <w:marTop w:val="0"/>
          <w:marBottom w:val="0"/>
          <w:divBdr>
            <w:top w:val="none" w:sz="0" w:space="0" w:color="auto"/>
            <w:left w:val="none" w:sz="0" w:space="0" w:color="auto"/>
            <w:bottom w:val="none" w:sz="0" w:space="0" w:color="auto"/>
            <w:right w:val="none" w:sz="0" w:space="0" w:color="auto"/>
          </w:divBdr>
          <w:divsChild>
            <w:div w:id="1752896045">
              <w:marLeft w:val="0"/>
              <w:marRight w:val="0"/>
              <w:marTop w:val="0"/>
              <w:marBottom w:val="0"/>
              <w:divBdr>
                <w:top w:val="none" w:sz="0" w:space="0" w:color="auto"/>
                <w:left w:val="none" w:sz="0" w:space="0" w:color="auto"/>
                <w:bottom w:val="none" w:sz="0" w:space="0" w:color="auto"/>
                <w:right w:val="none" w:sz="0" w:space="0" w:color="auto"/>
              </w:divBdr>
              <w:divsChild>
                <w:div w:id="1859272601">
                  <w:marLeft w:val="0"/>
                  <w:marRight w:val="0"/>
                  <w:marTop w:val="0"/>
                  <w:marBottom w:val="0"/>
                  <w:divBdr>
                    <w:top w:val="none" w:sz="0" w:space="0" w:color="auto"/>
                    <w:left w:val="none" w:sz="0" w:space="0" w:color="auto"/>
                    <w:bottom w:val="none" w:sz="0" w:space="0" w:color="auto"/>
                    <w:right w:val="none" w:sz="0" w:space="0" w:color="auto"/>
                  </w:divBdr>
                  <w:divsChild>
                    <w:div w:id="1714233326">
                      <w:marLeft w:val="0"/>
                      <w:marRight w:val="0"/>
                      <w:marTop w:val="0"/>
                      <w:marBottom w:val="0"/>
                      <w:divBdr>
                        <w:top w:val="none" w:sz="0" w:space="0" w:color="auto"/>
                        <w:left w:val="none" w:sz="0" w:space="0" w:color="auto"/>
                        <w:bottom w:val="none" w:sz="0" w:space="0" w:color="auto"/>
                        <w:right w:val="none" w:sz="0" w:space="0" w:color="auto"/>
                      </w:divBdr>
                      <w:divsChild>
                        <w:div w:id="2021155619">
                          <w:marLeft w:val="0"/>
                          <w:marRight w:val="0"/>
                          <w:marTop w:val="0"/>
                          <w:marBottom w:val="0"/>
                          <w:divBdr>
                            <w:top w:val="none" w:sz="0" w:space="0" w:color="auto"/>
                            <w:left w:val="none" w:sz="0" w:space="0" w:color="auto"/>
                            <w:bottom w:val="none" w:sz="0" w:space="0" w:color="auto"/>
                            <w:right w:val="none" w:sz="0" w:space="0" w:color="auto"/>
                          </w:divBdr>
                          <w:divsChild>
                            <w:div w:id="1901549594">
                              <w:marLeft w:val="0"/>
                              <w:marRight w:val="0"/>
                              <w:marTop w:val="0"/>
                              <w:marBottom w:val="0"/>
                              <w:divBdr>
                                <w:top w:val="none" w:sz="0" w:space="0" w:color="auto"/>
                                <w:left w:val="none" w:sz="0" w:space="0" w:color="auto"/>
                                <w:bottom w:val="none" w:sz="0" w:space="0" w:color="auto"/>
                                <w:right w:val="none" w:sz="0" w:space="0" w:color="auto"/>
                              </w:divBdr>
                            </w:div>
                          </w:divsChild>
                        </w:div>
                        <w:div w:id="862397913">
                          <w:marLeft w:val="0"/>
                          <w:marRight w:val="0"/>
                          <w:marTop w:val="0"/>
                          <w:marBottom w:val="0"/>
                          <w:divBdr>
                            <w:top w:val="none" w:sz="0" w:space="0" w:color="auto"/>
                            <w:left w:val="none" w:sz="0" w:space="0" w:color="auto"/>
                            <w:bottom w:val="none" w:sz="0" w:space="0" w:color="auto"/>
                            <w:right w:val="none" w:sz="0" w:space="0" w:color="auto"/>
                          </w:divBdr>
                          <w:divsChild>
                            <w:div w:id="1247614742">
                              <w:marLeft w:val="0"/>
                              <w:marRight w:val="0"/>
                              <w:marTop w:val="0"/>
                              <w:marBottom w:val="0"/>
                              <w:divBdr>
                                <w:top w:val="none" w:sz="0" w:space="0" w:color="auto"/>
                                <w:left w:val="none" w:sz="0" w:space="0" w:color="auto"/>
                                <w:bottom w:val="none" w:sz="0" w:space="0" w:color="auto"/>
                                <w:right w:val="none" w:sz="0" w:space="0" w:color="auto"/>
                              </w:divBdr>
                            </w:div>
                          </w:divsChild>
                        </w:div>
                        <w:div w:id="1258828019">
                          <w:marLeft w:val="0"/>
                          <w:marRight w:val="0"/>
                          <w:marTop w:val="0"/>
                          <w:marBottom w:val="0"/>
                          <w:divBdr>
                            <w:top w:val="none" w:sz="0" w:space="0" w:color="auto"/>
                            <w:left w:val="none" w:sz="0" w:space="0" w:color="auto"/>
                            <w:bottom w:val="none" w:sz="0" w:space="0" w:color="auto"/>
                            <w:right w:val="none" w:sz="0" w:space="0" w:color="auto"/>
                          </w:divBdr>
                          <w:divsChild>
                            <w:div w:id="2093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998377">
          <w:marLeft w:val="0"/>
          <w:marRight w:val="0"/>
          <w:marTop w:val="0"/>
          <w:marBottom w:val="0"/>
          <w:divBdr>
            <w:top w:val="none" w:sz="0" w:space="0" w:color="auto"/>
            <w:left w:val="none" w:sz="0" w:space="0" w:color="auto"/>
            <w:bottom w:val="none" w:sz="0" w:space="0" w:color="auto"/>
            <w:right w:val="none" w:sz="0" w:space="0" w:color="auto"/>
          </w:divBdr>
          <w:divsChild>
            <w:div w:id="362830845">
              <w:marLeft w:val="0"/>
              <w:marRight w:val="0"/>
              <w:marTop w:val="0"/>
              <w:marBottom w:val="0"/>
              <w:divBdr>
                <w:top w:val="none" w:sz="0" w:space="0" w:color="auto"/>
                <w:left w:val="none" w:sz="0" w:space="0" w:color="auto"/>
                <w:bottom w:val="none" w:sz="0" w:space="0" w:color="auto"/>
                <w:right w:val="none" w:sz="0" w:space="0" w:color="auto"/>
              </w:divBdr>
            </w:div>
          </w:divsChild>
        </w:div>
        <w:div w:id="1280994905">
          <w:marLeft w:val="0"/>
          <w:marRight w:val="0"/>
          <w:marTop w:val="0"/>
          <w:marBottom w:val="0"/>
          <w:divBdr>
            <w:top w:val="none" w:sz="0" w:space="0" w:color="auto"/>
            <w:left w:val="none" w:sz="0" w:space="0" w:color="auto"/>
            <w:bottom w:val="none" w:sz="0" w:space="0" w:color="auto"/>
            <w:right w:val="none" w:sz="0" w:space="0" w:color="auto"/>
          </w:divBdr>
          <w:divsChild>
            <w:div w:id="1258095581">
              <w:marLeft w:val="0"/>
              <w:marRight w:val="0"/>
              <w:marTop w:val="0"/>
              <w:marBottom w:val="0"/>
              <w:divBdr>
                <w:top w:val="none" w:sz="0" w:space="0" w:color="auto"/>
                <w:left w:val="none" w:sz="0" w:space="0" w:color="auto"/>
                <w:bottom w:val="none" w:sz="0" w:space="0" w:color="auto"/>
                <w:right w:val="none" w:sz="0" w:space="0" w:color="auto"/>
              </w:divBdr>
              <w:divsChild>
                <w:div w:id="9167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7603">
          <w:marLeft w:val="0"/>
          <w:marRight w:val="0"/>
          <w:marTop w:val="0"/>
          <w:marBottom w:val="0"/>
          <w:divBdr>
            <w:top w:val="none" w:sz="0" w:space="0" w:color="auto"/>
            <w:left w:val="none" w:sz="0" w:space="0" w:color="auto"/>
            <w:bottom w:val="none" w:sz="0" w:space="0" w:color="auto"/>
            <w:right w:val="none" w:sz="0" w:space="0" w:color="auto"/>
          </w:divBdr>
          <w:divsChild>
            <w:div w:id="753285331">
              <w:marLeft w:val="0"/>
              <w:marRight w:val="0"/>
              <w:marTop w:val="0"/>
              <w:marBottom w:val="0"/>
              <w:divBdr>
                <w:top w:val="none" w:sz="0" w:space="0" w:color="auto"/>
                <w:left w:val="none" w:sz="0" w:space="0" w:color="auto"/>
                <w:bottom w:val="none" w:sz="0" w:space="0" w:color="auto"/>
                <w:right w:val="none" w:sz="0" w:space="0" w:color="auto"/>
              </w:divBdr>
              <w:divsChild>
                <w:div w:id="1181697887">
                  <w:marLeft w:val="0"/>
                  <w:marRight w:val="0"/>
                  <w:marTop w:val="0"/>
                  <w:marBottom w:val="0"/>
                  <w:divBdr>
                    <w:top w:val="none" w:sz="0" w:space="0" w:color="auto"/>
                    <w:left w:val="none" w:sz="0" w:space="0" w:color="auto"/>
                    <w:bottom w:val="none" w:sz="0" w:space="0" w:color="auto"/>
                    <w:right w:val="none" w:sz="0" w:space="0" w:color="auto"/>
                  </w:divBdr>
                  <w:divsChild>
                    <w:div w:id="1728992184">
                      <w:marLeft w:val="0"/>
                      <w:marRight w:val="0"/>
                      <w:marTop w:val="0"/>
                      <w:marBottom w:val="0"/>
                      <w:divBdr>
                        <w:top w:val="none" w:sz="0" w:space="0" w:color="auto"/>
                        <w:left w:val="none" w:sz="0" w:space="0" w:color="auto"/>
                        <w:bottom w:val="none" w:sz="0" w:space="0" w:color="auto"/>
                        <w:right w:val="none" w:sz="0" w:space="0" w:color="auto"/>
                      </w:divBdr>
                    </w:div>
                    <w:div w:id="1733843179">
                      <w:marLeft w:val="0"/>
                      <w:marRight w:val="0"/>
                      <w:marTop w:val="0"/>
                      <w:marBottom w:val="0"/>
                      <w:divBdr>
                        <w:top w:val="none" w:sz="0" w:space="0" w:color="auto"/>
                        <w:left w:val="none" w:sz="0" w:space="0" w:color="auto"/>
                        <w:bottom w:val="none" w:sz="0" w:space="0" w:color="auto"/>
                        <w:right w:val="none" w:sz="0" w:space="0" w:color="auto"/>
                      </w:divBdr>
                    </w:div>
                    <w:div w:id="1597248642">
                      <w:marLeft w:val="0"/>
                      <w:marRight w:val="0"/>
                      <w:marTop w:val="0"/>
                      <w:marBottom w:val="0"/>
                      <w:divBdr>
                        <w:top w:val="none" w:sz="0" w:space="0" w:color="auto"/>
                        <w:left w:val="none" w:sz="0" w:space="0" w:color="auto"/>
                        <w:bottom w:val="none" w:sz="0" w:space="0" w:color="auto"/>
                        <w:right w:val="none" w:sz="0" w:space="0" w:color="auto"/>
                      </w:divBdr>
                    </w:div>
                  </w:divsChild>
                </w:div>
                <w:div w:id="671759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919181">
                      <w:marLeft w:val="0"/>
                      <w:marRight w:val="0"/>
                      <w:marTop w:val="0"/>
                      <w:marBottom w:val="0"/>
                      <w:divBdr>
                        <w:top w:val="none" w:sz="0" w:space="0" w:color="auto"/>
                        <w:left w:val="none" w:sz="0" w:space="0" w:color="auto"/>
                        <w:bottom w:val="none" w:sz="0" w:space="0" w:color="auto"/>
                        <w:right w:val="none" w:sz="0" w:space="0" w:color="auto"/>
                      </w:divBdr>
                    </w:div>
                    <w:div w:id="1092160417">
                      <w:marLeft w:val="0"/>
                      <w:marRight w:val="0"/>
                      <w:marTop w:val="0"/>
                      <w:marBottom w:val="0"/>
                      <w:divBdr>
                        <w:top w:val="none" w:sz="0" w:space="0" w:color="auto"/>
                        <w:left w:val="none" w:sz="0" w:space="0" w:color="auto"/>
                        <w:bottom w:val="none" w:sz="0" w:space="0" w:color="auto"/>
                        <w:right w:val="none" w:sz="0" w:space="0" w:color="auto"/>
                      </w:divBdr>
                    </w:div>
                  </w:divsChild>
                </w:div>
                <w:div w:id="1362051158">
                  <w:marLeft w:val="0"/>
                  <w:marRight w:val="0"/>
                  <w:marTop w:val="0"/>
                  <w:marBottom w:val="0"/>
                  <w:divBdr>
                    <w:top w:val="none" w:sz="0" w:space="0" w:color="auto"/>
                    <w:left w:val="none" w:sz="0" w:space="0" w:color="auto"/>
                    <w:bottom w:val="none" w:sz="0" w:space="0" w:color="auto"/>
                    <w:right w:val="none" w:sz="0" w:space="0" w:color="auto"/>
                  </w:divBdr>
                  <w:divsChild>
                    <w:div w:id="1687246045">
                      <w:marLeft w:val="0"/>
                      <w:marRight w:val="0"/>
                      <w:marTop w:val="0"/>
                      <w:marBottom w:val="0"/>
                      <w:divBdr>
                        <w:top w:val="none" w:sz="0" w:space="0" w:color="auto"/>
                        <w:left w:val="none" w:sz="0" w:space="0" w:color="auto"/>
                        <w:bottom w:val="none" w:sz="0" w:space="0" w:color="auto"/>
                        <w:right w:val="none" w:sz="0" w:space="0" w:color="auto"/>
                      </w:divBdr>
                      <w:divsChild>
                        <w:div w:id="1610812742">
                          <w:marLeft w:val="0"/>
                          <w:marRight w:val="0"/>
                          <w:marTop w:val="0"/>
                          <w:marBottom w:val="0"/>
                          <w:divBdr>
                            <w:top w:val="none" w:sz="0" w:space="0" w:color="auto"/>
                            <w:left w:val="none" w:sz="0" w:space="0" w:color="auto"/>
                            <w:bottom w:val="none" w:sz="0" w:space="0" w:color="auto"/>
                            <w:right w:val="none" w:sz="0" w:space="0" w:color="auto"/>
                          </w:divBdr>
                          <w:divsChild>
                            <w:div w:id="1760171876">
                              <w:marLeft w:val="0"/>
                              <w:marRight w:val="0"/>
                              <w:marTop w:val="0"/>
                              <w:marBottom w:val="0"/>
                              <w:divBdr>
                                <w:top w:val="none" w:sz="0" w:space="0" w:color="auto"/>
                                <w:left w:val="none" w:sz="0" w:space="0" w:color="auto"/>
                                <w:bottom w:val="none" w:sz="0" w:space="0" w:color="auto"/>
                                <w:right w:val="none" w:sz="0" w:space="0" w:color="auto"/>
                              </w:divBdr>
                            </w:div>
                          </w:divsChild>
                        </w:div>
                        <w:div w:id="664823218">
                          <w:marLeft w:val="0"/>
                          <w:marRight w:val="0"/>
                          <w:marTop w:val="0"/>
                          <w:marBottom w:val="0"/>
                          <w:divBdr>
                            <w:top w:val="none" w:sz="0" w:space="0" w:color="auto"/>
                            <w:left w:val="none" w:sz="0" w:space="0" w:color="auto"/>
                            <w:bottom w:val="none" w:sz="0" w:space="0" w:color="auto"/>
                            <w:right w:val="none" w:sz="0" w:space="0" w:color="auto"/>
                          </w:divBdr>
                          <w:divsChild>
                            <w:div w:id="1024093663">
                              <w:marLeft w:val="0"/>
                              <w:marRight w:val="0"/>
                              <w:marTop w:val="0"/>
                              <w:marBottom w:val="0"/>
                              <w:divBdr>
                                <w:top w:val="none" w:sz="0" w:space="0" w:color="auto"/>
                                <w:left w:val="none" w:sz="0" w:space="0" w:color="auto"/>
                                <w:bottom w:val="none" w:sz="0" w:space="0" w:color="auto"/>
                                <w:right w:val="none" w:sz="0" w:space="0" w:color="auto"/>
                              </w:divBdr>
                            </w:div>
                          </w:divsChild>
                        </w:div>
                        <w:div w:id="1556699525">
                          <w:marLeft w:val="0"/>
                          <w:marRight w:val="0"/>
                          <w:marTop w:val="0"/>
                          <w:marBottom w:val="0"/>
                          <w:divBdr>
                            <w:top w:val="none" w:sz="0" w:space="0" w:color="auto"/>
                            <w:left w:val="none" w:sz="0" w:space="0" w:color="auto"/>
                            <w:bottom w:val="none" w:sz="0" w:space="0" w:color="auto"/>
                            <w:right w:val="none" w:sz="0" w:space="0" w:color="auto"/>
                          </w:divBdr>
                          <w:divsChild>
                            <w:div w:id="308092760">
                              <w:marLeft w:val="0"/>
                              <w:marRight w:val="0"/>
                              <w:marTop w:val="0"/>
                              <w:marBottom w:val="0"/>
                              <w:divBdr>
                                <w:top w:val="none" w:sz="0" w:space="0" w:color="auto"/>
                                <w:left w:val="none" w:sz="0" w:space="0" w:color="auto"/>
                                <w:bottom w:val="none" w:sz="0" w:space="0" w:color="auto"/>
                                <w:right w:val="none" w:sz="0" w:space="0" w:color="auto"/>
                              </w:divBdr>
                            </w:div>
                            <w:div w:id="1906597657">
                              <w:marLeft w:val="0"/>
                              <w:marRight w:val="0"/>
                              <w:marTop w:val="0"/>
                              <w:marBottom w:val="0"/>
                              <w:divBdr>
                                <w:top w:val="none" w:sz="0" w:space="0" w:color="auto"/>
                                <w:left w:val="none" w:sz="0" w:space="0" w:color="auto"/>
                                <w:bottom w:val="none" w:sz="0" w:space="0" w:color="auto"/>
                                <w:right w:val="none" w:sz="0" w:space="0" w:color="auto"/>
                              </w:divBdr>
                              <w:divsChild>
                                <w:div w:id="1080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63191">
          <w:marLeft w:val="0"/>
          <w:marRight w:val="0"/>
          <w:marTop w:val="0"/>
          <w:marBottom w:val="0"/>
          <w:divBdr>
            <w:top w:val="none" w:sz="0" w:space="0" w:color="auto"/>
            <w:left w:val="none" w:sz="0" w:space="0" w:color="auto"/>
            <w:bottom w:val="none" w:sz="0" w:space="0" w:color="auto"/>
            <w:right w:val="none" w:sz="0" w:space="0" w:color="auto"/>
          </w:divBdr>
          <w:divsChild>
            <w:div w:id="1534465541">
              <w:marLeft w:val="0"/>
              <w:marRight w:val="0"/>
              <w:marTop w:val="0"/>
              <w:marBottom w:val="0"/>
              <w:divBdr>
                <w:top w:val="none" w:sz="0" w:space="0" w:color="auto"/>
                <w:left w:val="none" w:sz="0" w:space="0" w:color="auto"/>
                <w:bottom w:val="none" w:sz="0" w:space="0" w:color="auto"/>
                <w:right w:val="none" w:sz="0" w:space="0" w:color="auto"/>
              </w:divBdr>
              <w:divsChild>
                <w:div w:id="1128473575">
                  <w:marLeft w:val="0"/>
                  <w:marRight w:val="0"/>
                  <w:marTop w:val="0"/>
                  <w:marBottom w:val="0"/>
                  <w:divBdr>
                    <w:top w:val="none" w:sz="0" w:space="0" w:color="auto"/>
                    <w:left w:val="none" w:sz="0" w:space="0" w:color="auto"/>
                    <w:bottom w:val="none" w:sz="0" w:space="0" w:color="auto"/>
                    <w:right w:val="none" w:sz="0" w:space="0" w:color="auto"/>
                  </w:divBdr>
                  <w:divsChild>
                    <w:div w:id="406876994">
                      <w:marLeft w:val="0"/>
                      <w:marRight w:val="0"/>
                      <w:marTop w:val="0"/>
                      <w:marBottom w:val="0"/>
                      <w:divBdr>
                        <w:top w:val="none" w:sz="0" w:space="0" w:color="auto"/>
                        <w:left w:val="none" w:sz="0" w:space="0" w:color="auto"/>
                        <w:bottom w:val="none" w:sz="0" w:space="0" w:color="auto"/>
                        <w:right w:val="none" w:sz="0" w:space="0" w:color="auto"/>
                      </w:divBdr>
                      <w:divsChild>
                        <w:div w:id="489492190">
                          <w:marLeft w:val="0"/>
                          <w:marRight w:val="0"/>
                          <w:marTop w:val="0"/>
                          <w:marBottom w:val="0"/>
                          <w:divBdr>
                            <w:top w:val="none" w:sz="0" w:space="0" w:color="auto"/>
                            <w:left w:val="none" w:sz="0" w:space="0" w:color="auto"/>
                            <w:bottom w:val="none" w:sz="0" w:space="0" w:color="auto"/>
                            <w:right w:val="none" w:sz="0" w:space="0" w:color="auto"/>
                          </w:divBdr>
                          <w:divsChild>
                            <w:div w:id="1380323443">
                              <w:marLeft w:val="0"/>
                              <w:marRight w:val="0"/>
                              <w:marTop w:val="0"/>
                              <w:marBottom w:val="0"/>
                              <w:divBdr>
                                <w:top w:val="none" w:sz="0" w:space="0" w:color="auto"/>
                                <w:left w:val="none" w:sz="0" w:space="0" w:color="auto"/>
                                <w:bottom w:val="none" w:sz="0" w:space="0" w:color="auto"/>
                                <w:right w:val="none" w:sz="0" w:space="0" w:color="auto"/>
                              </w:divBdr>
                            </w:div>
                          </w:divsChild>
                        </w:div>
                        <w:div w:id="573319295">
                          <w:marLeft w:val="0"/>
                          <w:marRight w:val="0"/>
                          <w:marTop w:val="0"/>
                          <w:marBottom w:val="0"/>
                          <w:divBdr>
                            <w:top w:val="none" w:sz="0" w:space="0" w:color="auto"/>
                            <w:left w:val="none" w:sz="0" w:space="0" w:color="auto"/>
                            <w:bottom w:val="none" w:sz="0" w:space="0" w:color="auto"/>
                            <w:right w:val="none" w:sz="0" w:space="0" w:color="auto"/>
                          </w:divBdr>
                          <w:divsChild>
                            <w:div w:id="1521971702">
                              <w:marLeft w:val="0"/>
                              <w:marRight w:val="0"/>
                              <w:marTop w:val="0"/>
                              <w:marBottom w:val="0"/>
                              <w:divBdr>
                                <w:top w:val="none" w:sz="0" w:space="0" w:color="auto"/>
                                <w:left w:val="none" w:sz="0" w:space="0" w:color="auto"/>
                                <w:bottom w:val="none" w:sz="0" w:space="0" w:color="auto"/>
                                <w:right w:val="none" w:sz="0" w:space="0" w:color="auto"/>
                              </w:divBdr>
                            </w:div>
                          </w:divsChild>
                        </w:div>
                        <w:div w:id="968121518">
                          <w:marLeft w:val="0"/>
                          <w:marRight w:val="0"/>
                          <w:marTop w:val="0"/>
                          <w:marBottom w:val="0"/>
                          <w:divBdr>
                            <w:top w:val="none" w:sz="0" w:space="0" w:color="auto"/>
                            <w:left w:val="none" w:sz="0" w:space="0" w:color="auto"/>
                            <w:bottom w:val="none" w:sz="0" w:space="0" w:color="auto"/>
                            <w:right w:val="none" w:sz="0" w:space="0" w:color="auto"/>
                          </w:divBdr>
                          <w:divsChild>
                            <w:div w:id="451822805">
                              <w:marLeft w:val="0"/>
                              <w:marRight w:val="0"/>
                              <w:marTop w:val="0"/>
                              <w:marBottom w:val="0"/>
                              <w:divBdr>
                                <w:top w:val="none" w:sz="0" w:space="0" w:color="auto"/>
                                <w:left w:val="none" w:sz="0" w:space="0" w:color="auto"/>
                                <w:bottom w:val="none" w:sz="0" w:space="0" w:color="auto"/>
                                <w:right w:val="none" w:sz="0" w:space="0" w:color="auto"/>
                              </w:divBdr>
                            </w:div>
                          </w:divsChild>
                        </w:div>
                        <w:div w:id="1450051305">
                          <w:marLeft w:val="0"/>
                          <w:marRight w:val="0"/>
                          <w:marTop w:val="0"/>
                          <w:marBottom w:val="0"/>
                          <w:divBdr>
                            <w:top w:val="none" w:sz="0" w:space="0" w:color="auto"/>
                            <w:left w:val="none" w:sz="0" w:space="0" w:color="auto"/>
                            <w:bottom w:val="none" w:sz="0" w:space="0" w:color="auto"/>
                            <w:right w:val="none" w:sz="0" w:space="0" w:color="auto"/>
                          </w:divBdr>
                          <w:divsChild>
                            <w:div w:id="381055534">
                              <w:marLeft w:val="0"/>
                              <w:marRight w:val="0"/>
                              <w:marTop w:val="0"/>
                              <w:marBottom w:val="0"/>
                              <w:divBdr>
                                <w:top w:val="none" w:sz="0" w:space="0" w:color="auto"/>
                                <w:left w:val="none" w:sz="0" w:space="0" w:color="auto"/>
                                <w:bottom w:val="none" w:sz="0" w:space="0" w:color="auto"/>
                                <w:right w:val="none" w:sz="0" w:space="0" w:color="auto"/>
                              </w:divBdr>
                            </w:div>
                            <w:div w:id="2136169762">
                              <w:marLeft w:val="0"/>
                              <w:marRight w:val="0"/>
                              <w:marTop w:val="0"/>
                              <w:marBottom w:val="0"/>
                              <w:divBdr>
                                <w:top w:val="none" w:sz="0" w:space="0" w:color="auto"/>
                                <w:left w:val="none" w:sz="0" w:space="0" w:color="auto"/>
                                <w:bottom w:val="none" w:sz="0" w:space="0" w:color="auto"/>
                                <w:right w:val="none" w:sz="0" w:space="0" w:color="auto"/>
                              </w:divBdr>
                            </w:div>
                            <w:div w:id="3469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108">
          <w:marLeft w:val="0"/>
          <w:marRight w:val="0"/>
          <w:marTop w:val="0"/>
          <w:marBottom w:val="0"/>
          <w:divBdr>
            <w:top w:val="none" w:sz="0" w:space="0" w:color="auto"/>
            <w:left w:val="none" w:sz="0" w:space="0" w:color="auto"/>
            <w:bottom w:val="none" w:sz="0" w:space="0" w:color="auto"/>
            <w:right w:val="none" w:sz="0" w:space="0" w:color="auto"/>
          </w:divBdr>
          <w:divsChild>
            <w:div w:id="1612274149">
              <w:marLeft w:val="0"/>
              <w:marRight w:val="0"/>
              <w:marTop w:val="0"/>
              <w:marBottom w:val="0"/>
              <w:divBdr>
                <w:top w:val="none" w:sz="0" w:space="0" w:color="auto"/>
                <w:left w:val="none" w:sz="0" w:space="0" w:color="auto"/>
                <w:bottom w:val="none" w:sz="0" w:space="0" w:color="auto"/>
                <w:right w:val="none" w:sz="0" w:space="0" w:color="auto"/>
              </w:divBdr>
              <w:divsChild>
                <w:div w:id="2062944408">
                  <w:marLeft w:val="0"/>
                  <w:marRight w:val="0"/>
                  <w:marTop w:val="0"/>
                  <w:marBottom w:val="0"/>
                  <w:divBdr>
                    <w:top w:val="none" w:sz="0" w:space="0" w:color="auto"/>
                    <w:left w:val="none" w:sz="0" w:space="0" w:color="auto"/>
                    <w:bottom w:val="none" w:sz="0" w:space="0" w:color="auto"/>
                    <w:right w:val="none" w:sz="0" w:space="0" w:color="auto"/>
                  </w:divBdr>
                  <w:divsChild>
                    <w:div w:id="55400412">
                      <w:marLeft w:val="0"/>
                      <w:marRight w:val="0"/>
                      <w:marTop w:val="0"/>
                      <w:marBottom w:val="0"/>
                      <w:divBdr>
                        <w:top w:val="none" w:sz="0" w:space="0" w:color="auto"/>
                        <w:left w:val="none" w:sz="0" w:space="0" w:color="auto"/>
                        <w:bottom w:val="none" w:sz="0" w:space="0" w:color="auto"/>
                        <w:right w:val="none" w:sz="0" w:space="0" w:color="auto"/>
                      </w:divBdr>
                    </w:div>
                    <w:div w:id="932275064">
                      <w:marLeft w:val="0"/>
                      <w:marRight w:val="0"/>
                      <w:marTop w:val="0"/>
                      <w:marBottom w:val="0"/>
                      <w:divBdr>
                        <w:top w:val="none" w:sz="0" w:space="0" w:color="auto"/>
                        <w:left w:val="none" w:sz="0" w:space="0" w:color="auto"/>
                        <w:bottom w:val="none" w:sz="0" w:space="0" w:color="auto"/>
                        <w:right w:val="none" w:sz="0" w:space="0" w:color="auto"/>
                      </w:divBdr>
                    </w:div>
                    <w:div w:id="351154973">
                      <w:marLeft w:val="0"/>
                      <w:marRight w:val="0"/>
                      <w:marTop w:val="0"/>
                      <w:marBottom w:val="0"/>
                      <w:divBdr>
                        <w:top w:val="none" w:sz="0" w:space="0" w:color="auto"/>
                        <w:left w:val="none" w:sz="0" w:space="0" w:color="auto"/>
                        <w:bottom w:val="none" w:sz="0" w:space="0" w:color="auto"/>
                        <w:right w:val="none" w:sz="0" w:space="0" w:color="auto"/>
                      </w:divBdr>
                    </w:div>
                  </w:divsChild>
                </w:div>
                <w:div w:id="2142645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702129">
                      <w:marLeft w:val="0"/>
                      <w:marRight w:val="0"/>
                      <w:marTop w:val="0"/>
                      <w:marBottom w:val="0"/>
                      <w:divBdr>
                        <w:top w:val="none" w:sz="0" w:space="0" w:color="auto"/>
                        <w:left w:val="none" w:sz="0" w:space="0" w:color="auto"/>
                        <w:bottom w:val="none" w:sz="0" w:space="0" w:color="auto"/>
                        <w:right w:val="none" w:sz="0" w:space="0" w:color="auto"/>
                      </w:divBdr>
                    </w:div>
                    <w:div w:id="184291042">
                      <w:marLeft w:val="0"/>
                      <w:marRight w:val="0"/>
                      <w:marTop w:val="0"/>
                      <w:marBottom w:val="0"/>
                      <w:divBdr>
                        <w:top w:val="none" w:sz="0" w:space="0" w:color="auto"/>
                        <w:left w:val="none" w:sz="0" w:space="0" w:color="auto"/>
                        <w:bottom w:val="none" w:sz="0" w:space="0" w:color="auto"/>
                        <w:right w:val="none" w:sz="0" w:space="0" w:color="auto"/>
                      </w:divBdr>
                    </w:div>
                  </w:divsChild>
                </w:div>
                <w:div w:id="207106364">
                  <w:marLeft w:val="0"/>
                  <w:marRight w:val="0"/>
                  <w:marTop w:val="0"/>
                  <w:marBottom w:val="0"/>
                  <w:divBdr>
                    <w:top w:val="none" w:sz="0" w:space="0" w:color="auto"/>
                    <w:left w:val="none" w:sz="0" w:space="0" w:color="auto"/>
                    <w:bottom w:val="none" w:sz="0" w:space="0" w:color="auto"/>
                    <w:right w:val="none" w:sz="0" w:space="0" w:color="auto"/>
                  </w:divBdr>
                  <w:divsChild>
                    <w:div w:id="71318913">
                      <w:marLeft w:val="0"/>
                      <w:marRight w:val="0"/>
                      <w:marTop w:val="0"/>
                      <w:marBottom w:val="0"/>
                      <w:divBdr>
                        <w:top w:val="none" w:sz="0" w:space="0" w:color="auto"/>
                        <w:left w:val="none" w:sz="0" w:space="0" w:color="auto"/>
                        <w:bottom w:val="none" w:sz="0" w:space="0" w:color="auto"/>
                        <w:right w:val="none" w:sz="0" w:space="0" w:color="auto"/>
                      </w:divBdr>
                      <w:divsChild>
                        <w:div w:id="1317417703">
                          <w:marLeft w:val="0"/>
                          <w:marRight w:val="0"/>
                          <w:marTop w:val="0"/>
                          <w:marBottom w:val="0"/>
                          <w:divBdr>
                            <w:top w:val="none" w:sz="0" w:space="0" w:color="auto"/>
                            <w:left w:val="none" w:sz="0" w:space="0" w:color="auto"/>
                            <w:bottom w:val="none" w:sz="0" w:space="0" w:color="auto"/>
                            <w:right w:val="none" w:sz="0" w:space="0" w:color="auto"/>
                          </w:divBdr>
                          <w:divsChild>
                            <w:div w:id="1966348002">
                              <w:marLeft w:val="0"/>
                              <w:marRight w:val="0"/>
                              <w:marTop w:val="0"/>
                              <w:marBottom w:val="0"/>
                              <w:divBdr>
                                <w:top w:val="none" w:sz="0" w:space="0" w:color="auto"/>
                                <w:left w:val="none" w:sz="0" w:space="0" w:color="auto"/>
                                <w:bottom w:val="none" w:sz="0" w:space="0" w:color="auto"/>
                                <w:right w:val="none" w:sz="0" w:space="0" w:color="auto"/>
                              </w:divBdr>
                            </w:div>
                          </w:divsChild>
                        </w:div>
                        <w:div w:id="97332707">
                          <w:marLeft w:val="0"/>
                          <w:marRight w:val="0"/>
                          <w:marTop w:val="0"/>
                          <w:marBottom w:val="0"/>
                          <w:divBdr>
                            <w:top w:val="none" w:sz="0" w:space="0" w:color="auto"/>
                            <w:left w:val="none" w:sz="0" w:space="0" w:color="auto"/>
                            <w:bottom w:val="none" w:sz="0" w:space="0" w:color="auto"/>
                            <w:right w:val="none" w:sz="0" w:space="0" w:color="auto"/>
                          </w:divBdr>
                          <w:divsChild>
                            <w:div w:id="1665089277">
                              <w:marLeft w:val="0"/>
                              <w:marRight w:val="0"/>
                              <w:marTop w:val="0"/>
                              <w:marBottom w:val="0"/>
                              <w:divBdr>
                                <w:top w:val="none" w:sz="0" w:space="0" w:color="auto"/>
                                <w:left w:val="none" w:sz="0" w:space="0" w:color="auto"/>
                                <w:bottom w:val="none" w:sz="0" w:space="0" w:color="auto"/>
                                <w:right w:val="none" w:sz="0" w:space="0" w:color="auto"/>
                              </w:divBdr>
                            </w:div>
                          </w:divsChild>
                        </w:div>
                        <w:div w:id="490026832">
                          <w:marLeft w:val="0"/>
                          <w:marRight w:val="0"/>
                          <w:marTop w:val="0"/>
                          <w:marBottom w:val="0"/>
                          <w:divBdr>
                            <w:top w:val="none" w:sz="0" w:space="0" w:color="auto"/>
                            <w:left w:val="none" w:sz="0" w:space="0" w:color="auto"/>
                            <w:bottom w:val="none" w:sz="0" w:space="0" w:color="auto"/>
                            <w:right w:val="none" w:sz="0" w:space="0" w:color="auto"/>
                          </w:divBdr>
                          <w:divsChild>
                            <w:div w:id="1688170438">
                              <w:marLeft w:val="0"/>
                              <w:marRight w:val="0"/>
                              <w:marTop w:val="0"/>
                              <w:marBottom w:val="0"/>
                              <w:divBdr>
                                <w:top w:val="none" w:sz="0" w:space="0" w:color="auto"/>
                                <w:left w:val="none" w:sz="0" w:space="0" w:color="auto"/>
                                <w:bottom w:val="none" w:sz="0" w:space="0" w:color="auto"/>
                                <w:right w:val="none" w:sz="0" w:space="0" w:color="auto"/>
                              </w:divBdr>
                            </w:div>
                          </w:divsChild>
                        </w:div>
                        <w:div w:id="378239485">
                          <w:marLeft w:val="0"/>
                          <w:marRight w:val="0"/>
                          <w:marTop w:val="0"/>
                          <w:marBottom w:val="0"/>
                          <w:divBdr>
                            <w:top w:val="none" w:sz="0" w:space="0" w:color="auto"/>
                            <w:left w:val="none" w:sz="0" w:space="0" w:color="auto"/>
                            <w:bottom w:val="none" w:sz="0" w:space="0" w:color="auto"/>
                            <w:right w:val="none" w:sz="0" w:space="0" w:color="auto"/>
                          </w:divBdr>
                          <w:divsChild>
                            <w:div w:id="4242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8239">
                  <w:marLeft w:val="0"/>
                  <w:marRight w:val="0"/>
                  <w:marTop w:val="0"/>
                  <w:marBottom w:val="0"/>
                  <w:divBdr>
                    <w:top w:val="none" w:sz="0" w:space="0" w:color="auto"/>
                    <w:left w:val="none" w:sz="0" w:space="0" w:color="auto"/>
                    <w:bottom w:val="none" w:sz="0" w:space="0" w:color="auto"/>
                    <w:right w:val="none" w:sz="0" w:space="0" w:color="auto"/>
                  </w:divBdr>
                  <w:divsChild>
                    <w:div w:id="1406996005">
                      <w:marLeft w:val="0"/>
                      <w:marRight w:val="0"/>
                      <w:marTop w:val="0"/>
                      <w:marBottom w:val="0"/>
                      <w:divBdr>
                        <w:top w:val="none" w:sz="0" w:space="0" w:color="auto"/>
                        <w:left w:val="none" w:sz="0" w:space="0" w:color="auto"/>
                        <w:bottom w:val="none" w:sz="0" w:space="0" w:color="auto"/>
                        <w:right w:val="none" w:sz="0" w:space="0" w:color="auto"/>
                      </w:divBdr>
                    </w:div>
                    <w:div w:id="1779594259">
                      <w:marLeft w:val="0"/>
                      <w:marRight w:val="0"/>
                      <w:marTop w:val="0"/>
                      <w:marBottom w:val="0"/>
                      <w:divBdr>
                        <w:top w:val="none" w:sz="0" w:space="0" w:color="auto"/>
                        <w:left w:val="none" w:sz="0" w:space="0" w:color="auto"/>
                        <w:bottom w:val="none" w:sz="0" w:space="0" w:color="auto"/>
                        <w:right w:val="none" w:sz="0" w:space="0" w:color="auto"/>
                      </w:divBdr>
                      <w:divsChild>
                        <w:div w:id="956525147">
                          <w:marLeft w:val="0"/>
                          <w:marRight w:val="0"/>
                          <w:marTop w:val="0"/>
                          <w:marBottom w:val="0"/>
                          <w:divBdr>
                            <w:top w:val="none" w:sz="0" w:space="0" w:color="auto"/>
                            <w:left w:val="none" w:sz="0" w:space="0" w:color="auto"/>
                            <w:bottom w:val="none" w:sz="0" w:space="0" w:color="auto"/>
                            <w:right w:val="none" w:sz="0" w:space="0" w:color="auto"/>
                          </w:divBdr>
                        </w:div>
                        <w:div w:id="1291328345">
                          <w:marLeft w:val="0"/>
                          <w:marRight w:val="0"/>
                          <w:marTop w:val="0"/>
                          <w:marBottom w:val="0"/>
                          <w:divBdr>
                            <w:top w:val="none" w:sz="0" w:space="0" w:color="auto"/>
                            <w:left w:val="none" w:sz="0" w:space="0" w:color="auto"/>
                            <w:bottom w:val="none" w:sz="0" w:space="0" w:color="auto"/>
                            <w:right w:val="none" w:sz="0" w:space="0" w:color="auto"/>
                          </w:divBdr>
                        </w:div>
                        <w:div w:id="6893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494609">
          <w:marLeft w:val="0"/>
          <w:marRight w:val="0"/>
          <w:marTop w:val="0"/>
          <w:marBottom w:val="0"/>
          <w:divBdr>
            <w:top w:val="none" w:sz="0" w:space="0" w:color="auto"/>
            <w:left w:val="none" w:sz="0" w:space="0" w:color="auto"/>
            <w:bottom w:val="none" w:sz="0" w:space="0" w:color="auto"/>
            <w:right w:val="none" w:sz="0" w:space="0" w:color="auto"/>
          </w:divBdr>
          <w:divsChild>
            <w:div w:id="2072583375">
              <w:marLeft w:val="0"/>
              <w:marRight w:val="0"/>
              <w:marTop w:val="0"/>
              <w:marBottom w:val="0"/>
              <w:divBdr>
                <w:top w:val="none" w:sz="0" w:space="0" w:color="auto"/>
                <w:left w:val="none" w:sz="0" w:space="0" w:color="auto"/>
                <w:bottom w:val="none" w:sz="0" w:space="0" w:color="auto"/>
                <w:right w:val="none" w:sz="0" w:space="0" w:color="auto"/>
              </w:divBdr>
              <w:divsChild>
                <w:div w:id="15562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6047">
          <w:marLeft w:val="0"/>
          <w:marRight w:val="0"/>
          <w:marTop w:val="0"/>
          <w:marBottom w:val="0"/>
          <w:divBdr>
            <w:top w:val="none" w:sz="0" w:space="0" w:color="auto"/>
            <w:left w:val="none" w:sz="0" w:space="0" w:color="auto"/>
            <w:bottom w:val="none" w:sz="0" w:space="0" w:color="auto"/>
            <w:right w:val="none" w:sz="0" w:space="0" w:color="auto"/>
          </w:divBdr>
          <w:divsChild>
            <w:div w:id="1502089732">
              <w:marLeft w:val="0"/>
              <w:marRight w:val="0"/>
              <w:marTop w:val="0"/>
              <w:marBottom w:val="0"/>
              <w:divBdr>
                <w:top w:val="none" w:sz="0" w:space="0" w:color="auto"/>
                <w:left w:val="none" w:sz="0" w:space="0" w:color="auto"/>
                <w:bottom w:val="none" w:sz="0" w:space="0" w:color="auto"/>
                <w:right w:val="none" w:sz="0" w:space="0" w:color="auto"/>
              </w:divBdr>
              <w:divsChild>
                <w:div w:id="2080781071">
                  <w:marLeft w:val="0"/>
                  <w:marRight w:val="0"/>
                  <w:marTop w:val="0"/>
                  <w:marBottom w:val="0"/>
                  <w:divBdr>
                    <w:top w:val="none" w:sz="0" w:space="0" w:color="auto"/>
                    <w:left w:val="none" w:sz="0" w:space="0" w:color="auto"/>
                    <w:bottom w:val="none" w:sz="0" w:space="0" w:color="auto"/>
                    <w:right w:val="none" w:sz="0" w:space="0" w:color="auto"/>
                  </w:divBdr>
                  <w:divsChild>
                    <w:div w:id="89666314">
                      <w:marLeft w:val="0"/>
                      <w:marRight w:val="0"/>
                      <w:marTop w:val="0"/>
                      <w:marBottom w:val="0"/>
                      <w:divBdr>
                        <w:top w:val="none" w:sz="0" w:space="0" w:color="auto"/>
                        <w:left w:val="none" w:sz="0" w:space="0" w:color="auto"/>
                        <w:bottom w:val="none" w:sz="0" w:space="0" w:color="auto"/>
                        <w:right w:val="none" w:sz="0" w:space="0" w:color="auto"/>
                      </w:divBdr>
                      <w:divsChild>
                        <w:div w:id="937520539">
                          <w:marLeft w:val="0"/>
                          <w:marRight w:val="0"/>
                          <w:marTop w:val="0"/>
                          <w:marBottom w:val="0"/>
                          <w:divBdr>
                            <w:top w:val="none" w:sz="0" w:space="0" w:color="auto"/>
                            <w:left w:val="none" w:sz="0" w:space="0" w:color="auto"/>
                            <w:bottom w:val="none" w:sz="0" w:space="0" w:color="auto"/>
                            <w:right w:val="none" w:sz="0" w:space="0" w:color="auto"/>
                          </w:divBdr>
                        </w:div>
                        <w:div w:id="1771193946">
                          <w:marLeft w:val="0"/>
                          <w:marRight w:val="0"/>
                          <w:marTop w:val="0"/>
                          <w:marBottom w:val="0"/>
                          <w:divBdr>
                            <w:top w:val="none" w:sz="0" w:space="0" w:color="auto"/>
                            <w:left w:val="none" w:sz="0" w:space="0" w:color="auto"/>
                            <w:bottom w:val="none" w:sz="0" w:space="0" w:color="auto"/>
                            <w:right w:val="none" w:sz="0" w:space="0" w:color="auto"/>
                          </w:divBdr>
                        </w:div>
                        <w:div w:id="422648277">
                          <w:marLeft w:val="0"/>
                          <w:marRight w:val="0"/>
                          <w:marTop w:val="0"/>
                          <w:marBottom w:val="0"/>
                          <w:divBdr>
                            <w:top w:val="none" w:sz="0" w:space="0" w:color="auto"/>
                            <w:left w:val="none" w:sz="0" w:space="0" w:color="auto"/>
                            <w:bottom w:val="none" w:sz="0" w:space="0" w:color="auto"/>
                            <w:right w:val="none" w:sz="0" w:space="0" w:color="auto"/>
                          </w:divBdr>
                        </w:div>
                      </w:divsChild>
                    </w:div>
                    <w:div w:id="1616907184">
                      <w:marLeft w:val="0"/>
                      <w:marRight w:val="0"/>
                      <w:marTop w:val="0"/>
                      <w:marBottom w:val="0"/>
                      <w:divBdr>
                        <w:top w:val="none" w:sz="0" w:space="0" w:color="auto"/>
                        <w:left w:val="none" w:sz="0" w:space="0" w:color="auto"/>
                        <w:bottom w:val="none" w:sz="0" w:space="0" w:color="auto"/>
                        <w:right w:val="none" w:sz="0" w:space="0" w:color="auto"/>
                      </w:divBdr>
                      <w:divsChild>
                        <w:div w:id="391193743">
                          <w:marLeft w:val="0"/>
                          <w:marRight w:val="0"/>
                          <w:marTop w:val="0"/>
                          <w:marBottom w:val="0"/>
                          <w:divBdr>
                            <w:top w:val="none" w:sz="0" w:space="0" w:color="auto"/>
                            <w:left w:val="none" w:sz="0" w:space="0" w:color="auto"/>
                            <w:bottom w:val="none" w:sz="0" w:space="0" w:color="auto"/>
                            <w:right w:val="none" w:sz="0" w:space="0" w:color="auto"/>
                          </w:divBdr>
                        </w:div>
                        <w:div w:id="506335821">
                          <w:marLeft w:val="0"/>
                          <w:marRight w:val="0"/>
                          <w:marTop w:val="0"/>
                          <w:marBottom w:val="0"/>
                          <w:divBdr>
                            <w:top w:val="none" w:sz="0" w:space="0" w:color="auto"/>
                            <w:left w:val="none" w:sz="0" w:space="0" w:color="auto"/>
                            <w:bottom w:val="none" w:sz="0" w:space="0" w:color="auto"/>
                            <w:right w:val="none" w:sz="0" w:space="0" w:color="auto"/>
                          </w:divBdr>
                        </w:div>
                        <w:div w:id="2955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447495">
          <w:marLeft w:val="0"/>
          <w:marRight w:val="0"/>
          <w:marTop w:val="0"/>
          <w:marBottom w:val="0"/>
          <w:divBdr>
            <w:top w:val="none" w:sz="0" w:space="0" w:color="auto"/>
            <w:left w:val="none" w:sz="0" w:space="0" w:color="auto"/>
            <w:bottom w:val="none" w:sz="0" w:space="0" w:color="auto"/>
            <w:right w:val="none" w:sz="0" w:space="0" w:color="auto"/>
          </w:divBdr>
          <w:divsChild>
            <w:div w:id="313529560">
              <w:marLeft w:val="0"/>
              <w:marRight w:val="0"/>
              <w:marTop w:val="0"/>
              <w:marBottom w:val="0"/>
              <w:divBdr>
                <w:top w:val="none" w:sz="0" w:space="0" w:color="auto"/>
                <w:left w:val="none" w:sz="0" w:space="0" w:color="auto"/>
                <w:bottom w:val="none" w:sz="0" w:space="0" w:color="auto"/>
                <w:right w:val="none" w:sz="0" w:space="0" w:color="auto"/>
              </w:divBdr>
            </w:div>
            <w:div w:id="531503158">
              <w:marLeft w:val="0"/>
              <w:marRight w:val="0"/>
              <w:marTop w:val="0"/>
              <w:marBottom w:val="0"/>
              <w:divBdr>
                <w:top w:val="none" w:sz="0" w:space="0" w:color="auto"/>
                <w:left w:val="none" w:sz="0" w:space="0" w:color="auto"/>
                <w:bottom w:val="none" w:sz="0" w:space="0" w:color="auto"/>
                <w:right w:val="none" w:sz="0" w:space="0" w:color="auto"/>
              </w:divBdr>
            </w:div>
          </w:divsChild>
        </w:div>
        <w:div w:id="1330208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009958">
              <w:marLeft w:val="0"/>
              <w:marRight w:val="0"/>
              <w:marTop w:val="0"/>
              <w:marBottom w:val="0"/>
              <w:divBdr>
                <w:top w:val="none" w:sz="0" w:space="0" w:color="auto"/>
                <w:left w:val="none" w:sz="0" w:space="0" w:color="auto"/>
                <w:bottom w:val="none" w:sz="0" w:space="0" w:color="auto"/>
                <w:right w:val="none" w:sz="0" w:space="0" w:color="auto"/>
              </w:divBdr>
            </w:div>
            <w:div w:id="1961257730">
              <w:marLeft w:val="0"/>
              <w:marRight w:val="0"/>
              <w:marTop w:val="0"/>
              <w:marBottom w:val="0"/>
              <w:divBdr>
                <w:top w:val="none" w:sz="0" w:space="0" w:color="auto"/>
                <w:left w:val="none" w:sz="0" w:space="0" w:color="auto"/>
                <w:bottom w:val="none" w:sz="0" w:space="0" w:color="auto"/>
                <w:right w:val="none" w:sz="0" w:space="0" w:color="auto"/>
              </w:divBdr>
            </w:div>
          </w:divsChild>
        </w:div>
        <w:div w:id="1806462152">
          <w:marLeft w:val="0"/>
          <w:marRight w:val="0"/>
          <w:marTop w:val="0"/>
          <w:marBottom w:val="0"/>
          <w:divBdr>
            <w:top w:val="none" w:sz="0" w:space="0" w:color="auto"/>
            <w:left w:val="none" w:sz="0" w:space="0" w:color="auto"/>
            <w:bottom w:val="none" w:sz="0" w:space="0" w:color="auto"/>
            <w:right w:val="none" w:sz="0" w:space="0" w:color="auto"/>
          </w:divBdr>
          <w:divsChild>
            <w:div w:id="838931854">
              <w:marLeft w:val="0"/>
              <w:marRight w:val="0"/>
              <w:marTop w:val="0"/>
              <w:marBottom w:val="0"/>
              <w:divBdr>
                <w:top w:val="none" w:sz="0" w:space="0" w:color="auto"/>
                <w:left w:val="none" w:sz="0" w:space="0" w:color="auto"/>
                <w:bottom w:val="none" w:sz="0" w:space="0" w:color="auto"/>
                <w:right w:val="none" w:sz="0" w:space="0" w:color="auto"/>
              </w:divBdr>
              <w:divsChild>
                <w:div w:id="1037202108">
                  <w:marLeft w:val="0"/>
                  <w:marRight w:val="0"/>
                  <w:marTop w:val="0"/>
                  <w:marBottom w:val="0"/>
                  <w:divBdr>
                    <w:top w:val="none" w:sz="0" w:space="0" w:color="auto"/>
                    <w:left w:val="none" w:sz="0" w:space="0" w:color="auto"/>
                    <w:bottom w:val="none" w:sz="0" w:space="0" w:color="auto"/>
                    <w:right w:val="none" w:sz="0" w:space="0" w:color="auto"/>
                  </w:divBdr>
                  <w:divsChild>
                    <w:div w:id="17337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31607">
          <w:marLeft w:val="0"/>
          <w:marRight w:val="0"/>
          <w:marTop w:val="0"/>
          <w:marBottom w:val="0"/>
          <w:divBdr>
            <w:top w:val="none" w:sz="0" w:space="0" w:color="auto"/>
            <w:left w:val="none" w:sz="0" w:space="0" w:color="auto"/>
            <w:bottom w:val="none" w:sz="0" w:space="0" w:color="auto"/>
            <w:right w:val="none" w:sz="0" w:space="0" w:color="auto"/>
          </w:divBdr>
          <w:divsChild>
            <w:div w:id="1806001208">
              <w:marLeft w:val="0"/>
              <w:marRight w:val="0"/>
              <w:marTop w:val="0"/>
              <w:marBottom w:val="0"/>
              <w:divBdr>
                <w:top w:val="none" w:sz="0" w:space="0" w:color="auto"/>
                <w:left w:val="none" w:sz="0" w:space="0" w:color="auto"/>
                <w:bottom w:val="none" w:sz="0" w:space="0" w:color="auto"/>
                <w:right w:val="none" w:sz="0" w:space="0" w:color="auto"/>
              </w:divBdr>
            </w:div>
            <w:div w:id="1318607965">
              <w:marLeft w:val="0"/>
              <w:marRight w:val="0"/>
              <w:marTop w:val="0"/>
              <w:marBottom w:val="0"/>
              <w:divBdr>
                <w:top w:val="none" w:sz="0" w:space="0" w:color="auto"/>
                <w:left w:val="none" w:sz="0" w:space="0" w:color="auto"/>
                <w:bottom w:val="none" w:sz="0" w:space="0" w:color="auto"/>
                <w:right w:val="none" w:sz="0" w:space="0" w:color="auto"/>
              </w:divBdr>
            </w:div>
          </w:divsChild>
        </w:div>
        <w:div w:id="1873300730">
          <w:marLeft w:val="0"/>
          <w:marRight w:val="0"/>
          <w:marTop w:val="0"/>
          <w:marBottom w:val="0"/>
          <w:divBdr>
            <w:top w:val="none" w:sz="0" w:space="0" w:color="auto"/>
            <w:left w:val="none" w:sz="0" w:space="0" w:color="auto"/>
            <w:bottom w:val="none" w:sz="0" w:space="0" w:color="auto"/>
            <w:right w:val="none" w:sz="0" w:space="0" w:color="auto"/>
          </w:divBdr>
          <w:divsChild>
            <w:div w:id="1534729805">
              <w:marLeft w:val="0"/>
              <w:marRight w:val="0"/>
              <w:marTop w:val="0"/>
              <w:marBottom w:val="0"/>
              <w:divBdr>
                <w:top w:val="none" w:sz="0" w:space="0" w:color="auto"/>
                <w:left w:val="none" w:sz="0" w:space="0" w:color="auto"/>
                <w:bottom w:val="none" w:sz="0" w:space="0" w:color="auto"/>
                <w:right w:val="none" w:sz="0" w:space="0" w:color="auto"/>
              </w:divBdr>
              <w:divsChild>
                <w:div w:id="1793749966">
                  <w:marLeft w:val="0"/>
                  <w:marRight w:val="0"/>
                  <w:marTop w:val="0"/>
                  <w:marBottom w:val="0"/>
                  <w:divBdr>
                    <w:top w:val="none" w:sz="0" w:space="0" w:color="auto"/>
                    <w:left w:val="none" w:sz="0" w:space="0" w:color="auto"/>
                    <w:bottom w:val="none" w:sz="0" w:space="0" w:color="auto"/>
                    <w:right w:val="none" w:sz="0" w:space="0" w:color="auto"/>
                  </w:divBdr>
                  <w:divsChild>
                    <w:div w:id="136190406">
                      <w:marLeft w:val="0"/>
                      <w:marRight w:val="0"/>
                      <w:marTop w:val="0"/>
                      <w:marBottom w:val="0"/>
                      <w:divBdr>
                        <w:top w:val="none" w:sz="0" w:space="0" w:color="auto"/>
                        <w:left w:val="none" w:sz="0" w:space="0" w:color="auto"/>
                        <w:bottom w:val="none" w:sz="0" w:space="0" w:color="auto"/>
                        <w:right w:val="none" w:sz="0" w:space="0" w:color="auto"/>
                      </w:divBdr>
                    </w:div>
                    <w:div w:id="1044600494">
                      <w:marLeft w:val="0"/>
                      <w:marRight w:val="0"/>
                      <w:marTop w:val="0"/>
                      <w:marBottom w:val="0"/>
                      <w:divBdr>
                        <w:top w:val="none" w:sz="0" w:space="0" w:color="auto"/>
                        <w:left w:val="none" w:sz="0" w:space="0" w:color="auto"/>
                        <w:bottom w:val="none" w:sz="0" w:space="0" w:color="auto"/>
                        <w:right w:val="none" w:sz="0" w:space="0" w:color="auto"/>
                      </w:divBdr>
                      <w:divsChild>
                        <w:div w:id="16918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6703">
          <w:marLeft w:val="0"/>
          <w:marRight w:val="0"/>
          <w:marTop w:val="0"/>
          <w:marBottom w:val="0"/>
          <w:divBdr>
            <w:top w:val="none" w:sz="0" w:space="0" w:color="auto"/>
            <w:left w:val="none" w:sz="0" w:space="0" w:color="auto"/>
            <w:bottom w:val="none" w:sz="0" w:space="0" w:color="auto"/>
            <w:right w:val="none" w:sz="0" w:space="0" w:color="auto"/>
          </w:divBdr>
          <w:divsChild>
            <w:div w:id="973096731">
              <w:marLeft w:val="0"/>
              <w:marRight w:val="0"/>
              <w:marTop w:val="0"/>
              <w:marBottom w:val="0"/>
              <w:divBdr>
                <w:top w:val="none" w:sz="0" w:space="0" w:color="auto"/>
                <w:left w:val="none" w:sz="0" w:space="0" w:color="auto"/>
                <w:bottom w:val="none" w:sz="0" w:space="0" w:color="auto"/>
                <w:right w:val="none" w:sz="0" w:space="0" w:color="auto"/>
              </w:divBdr>
            </w:div>
          </w:divsChild>
        </w:div>
        <w:div w:id="1126197258">
          <w:marLeft w:val="0"/>
          <w:marRight w:val="0"/>
          <w:marTop w:val="0"/>
          <w:marBottom w:val="0"/>
          <w:divBdr>
            <w:top w:val="none" w:sz="0" w:space="0" w:color="auto"/>
            <w:left w:val="none" w:sz="0" w:space="0" w:color="auto"/>
            <w:bottom w:val="none" w:sz="0" w:space="0" w:color="auto"/>
            <w:right w:val="none" w:sz="0" w:space="0" w:color="auto"/>
          </w:divBdr>
          <w:divsChild>
            <w:div w:id="65037921">
              <w:marLeft w:val="0"/>
              <w:marRight w:val="0"/>
              <w:marTop w:val="0"/>
              <w:marBottom w:val="0"/>
              <w:divBdr>
                <w:top w:val="none" w:sz="0" w:space="0" w:color="auto"/>
                <w:left w:val="none" w:sz="0" w:space="0" w:color="auto"/>
                <w:bottom w:val="none" w:sz="0" w:space="0" w:color="auto"/>
                <w:right w:val="none" w:sz="0" w:space="0" w:color="auto"/>
              </w:divBdr>
            </w:div>
            <w:div w:id="361714352">
              <w:marLeft w:val="0"/>
              <w:marRight w:val="0"/>
              <w:marTop w:val="0"/>
              <w:marBottom w:val="0"/>
              <w:divBdr>
                <w:top w:val="none" w:sz="0" w:space="0" w:color="auto"/>
                <w:left w:val="none" w:sz="0" w:space="0" w:color="auto"/>
                <w:bottom w:val="none" w:sz="0" w:space="0" w:color="auto"/>
                <w:right w:val="none" w:sz="0" w:space="0" w:color="auto"/>
              </w:divBdr>
              <w:divsChild>
                <w:div w:id="12871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677">
          <w:marLeft w:val="0"/>
          <w:marRight w:val="0"/>
          <w:marTop w:val="0"/>
          <w:marBottom w:val="0"/>
          <w:divBdr>
            <w:top w:val="none" w:sz="0" w:space="0" w:color="auto"/>
            <w:left w:val="none" w:sz="0" w:space="0" w:color="auto"/>
            <w:bottom w:val="none" w:sz="0" w:space="0" w:color="auto"/>
            <w:right w:val="none" w:sz="0" w:space="0" w:color="auto"/>
          </w:divBdr>
          <w:divsChild>
            <w:div w:id="652682102">
              <w:marLeft w:val="0"/>
              <w:marRight w:val="0"/>
              <w:marTop w:val="0"/>
              <w:marBottom w:val="0"/>
              <w:divBdr>
                <w:top w:val="none" w:sz="0" w:space="0" w:color="auto"/>
                <w:left w:val="none" w:sz="0" w:space="0" w:color="auto"/>
                <w:bottom w:val="none" w:sz="0" w:space="0" w:color="auto"/>
                <w:right w:val="none" w:sz="0" w:space="0" w:color="auto"/>
              </w:divBdr>
              <w:divsChild>
                <w:div w:id="1024330310">
                  <w:marLeft w:val="0"/>
                  <w:marRight w:val="0"/>
                  <w:marTop w:val="0"/>
                  <w:marBottom w:val="0"/>
                  <w:divBdr>
                    <w:top w:val="none" w:sz="0" w:space="0" w:color="auto"/>
                    <w:left w:val="none" w:sz="0" w:space="0" w:color="auto"/>
                    <w:bottom w:val="none" w:sz="0" w:space="0" w:color="auto"/>
                    <w:right w:val="none" w:sz="0" w:space="0" w:color="auto"/>
                  </w:divBdr>
                  <w:divsChild>
                    <w:div w:id="2099980069">
                      <w:marLeft w:val="0"/>
                      <w:marRight w:val="0"/>
                      <w:marTop w:val="0"/>
                      <w:marBottom w:val="0"/>
                      <w:divBdr>
                        <w:top w:val="none" w:sz="0" w:space="0" w:color="auto"/>
                        <w:left w:val="none" w:sz="0" w:space="0" w:color="auto"/>
                        <w:bottom w:val="none" w:sz="0" w:space="0" w:color="auto"/>
                        <w:right w:val="none" w:sz="0" w:space="0" w:color="auto"/>
                      </w:divBdr>
                      <w:divsChild>
                        <w:div w:id="497575032">
                          <w:marLeft w:val="0"/>
                          <w:marRight w:val="0"/>
                          <w:marTop w:val="0"/>
                          <w:marBottom w:val="0"/>
                          <w:divBdr>
                            <w:top w:val="none" w:sz="0" w:space="0" w:color="auto"/>
                            <w:left w:val="none" w:sz="0" w:space="0" w:color="auto"/>
                            <w:bottom w:val="none" w:sz="0" w:space="0" w:color="auto"/>
                            <w:right w:val="none" w:sz="0" w:space="0" w:color="auto"/>
                          </w:divBdr>
                          <w:divsChild>
                            <w:div w:id="19816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93041">
          <w:marLeft w:val="0"/>
          <w:marRight w:val="0"/>
          <w:marTop w:val="0"/>
          <w:marBottom w:val="0"/>
          <w:divBdr>
            <w:top w:val="none" w:sz="0" w:space="0" w:color="auto"/>
            <w:left w:val="none" w:sz="0" w:space="0" w:color="auto"/>
            <w:bottom w:val="none" w:sz="0" w:space="0" w:color="auto"/>
            <w:right w:val="none" w:sz="0" w:space="0" w:color="auto"/>
          </w:divBdr>
          <w:divsChild>
            <w:div w:id="1112558366">
              <w:marLeft w:val="0"/>
              <w:marRight w:val="0"/>
              <w:marTop w:val="0"/>
              <w:marBottom w:val="0"/>
              <w:divBdr>
                <w:top w:val="none" w:sz="0" w:space="0" w:color="auto"/>
                <w:left w:val="none" w:sz="0" w:space="0" w:color="auto"/>
                <w:bottom w:val="none" w:sz="0" w:space="0" w:color="auto"/>
                <w:right w:val="none" w:sz="0" w:space="0" w:color="auto"/>
              </w:divBdr>
            </w:div>
          </w:divsChild>
        </w:div>
        <w:div w:id="1284771639">
          <w:marLeft w:val="0"/>
          <w:marRight w:val="0"/>
          <w:marTop w:val="0"/>
          <w:marBottom w:val="0"/>
          <w:divBdr>
            <w:top w:val="none" w:sz="0" w:space="0" w:color="auto"/>
            <w:left w:val="none" w:sz="0" w:space="0" w:color="auto"/>
            <w:bottom w:val="none" w:sz="0" w:space="0" w:color="auto"/>
            <w:right w:val="none" w:sz="0" w:space="0" w:color="auto"/>
          </w:divBdr>
          <w:divsChild>
            <w:div w:id="1877310725">
              <w:marLeft w:val="0"/>
              <w:marRight w:val="0"/>
              <w:marTop w:val="0"/>
              <w:marBottom w:val="0"/>
              <w:divBdr>
                <w:top w:val="none" w:sz="0" w:space="0" w:color="auto"/>
                <w:left w:val="none" w:sz="0" w:space="0" w:color="auto"/>
                <w:bottom w:val="none" w:sz="0" w:space="0" w:color="auto"/>
                <w:right w:val="none" w:sz="0" w:space="0" w:color="auto"/>
              </w:divBdr>
              <w:divsChild>
                <w:div w:id="934555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937604">
                      <w:marLeft w:val="0"/>
                      <w:marRight w:val="0"/>
                      <w:marTop w:val="0"/>
                      <w:marBottom w:val="0"/>
                      <w:divBdr>
                        <w:top w:val="none" w:sz="0" w:space="0" w:color="auto"/>
                        <w:left w:val="none" w:sz="0" w:space="0" w:color="auto"/>
                        <w:bottom w:val="none" w:sz="0" w:space="0" w:color="auto"/>
                        <w:right w:val="none" w:sz="0" w:space="0" w:color="auto"/>
                      </w:divBdr>
                    </w:div>
                    <w:div w:id="493106785">
                      <w:marLeft w:val="0"/>
                      <w:marRight w:val="0"/>
                      <w:marTop w:val="0"/>
                      <w:marBottom w:val="0"/>
                      <w:divBdr>
                        <w:top w:val="none" w:sz="0" w:space="0" w:color="auto"/>
                        <w:left w:val="none" w:sz="0" w:space="0" w:color="auto"/>
                        <w:bottom w:val="none" w:sz="0" w:space="0" w:color="auto"/>
                        <w:right w:val="none" w:sz="0" w:space="0" w:color="auto"/>
                      </w:divBdr>
                    </w:div>
                  </w:divsChild>
                </w:div>
                <w:div w:id="111898990">
                  <w:marLeft w:val="0"/>
                  <w:marRight w:val="0"/>
                  <w:marTop w:val="0"/>
                  <w:marBottom w:val="0"/>
                  <w:divBdr>
                    <w:top w:val="none" w:sz="0" w:space="0" w:color="auto"/>
                    <w:left w:val="none" w:sz="0" w:space="0" w:color="auto"/>
                    <w:bottom w:val="none" w:sz="0" w:space="0" w:color="auto"/>
                    <w:right w:val="none" w:sz="0" w:space="0" w:color="auto"/>
                  </w:divBdr>
                  <w:divsChild>
                    <w:div w:id="1577743418">
                      <w:marLeft w:val="0"/>
                      <w:marRight w:val="0"/>
                      <w:marTop w:val="0"/>
                      <w:marBottom w:val="0"/>
                      <w:divBdr>
                        <w:top w:val="none" w:sz="0" w:space="0" w:color="auto"/>
                        <w:left w:val="none" w:sz="0" w:space="0" w:color="auto"/>
                        <w:bottom w:val="none" w:sz="0" w:space="0" w:color="auto"/>
                        <w:right w:val="none" w:sz="0" w:space="0" w:color="auto"/>
                      </w:divBdr>
                      <w:divsChild>
                        <w:div w:id="1895005001">
                          <w:marLeft w:val="0"/>
                          <w:marRight w:val="0"/>
                          <w:marTop w:val="0"/>
                          <w:marBottom w:val="0"/>
                          <w:divBdr>
                            <w:top w:val="none" w:sz="0" w:space="0" w:color="auto"/>
                            <w:left w:val="none" w:sz="0" w:space="0" w:color="auto"/>
                            <w:bottom w:val="none" w:sz="0" w:space="0" w:color="auto"/>
                            <w:right w:val="none" w:sz="0" w:space="0" w:color="auto"/>
                          </w:divBdr>
                          <w:divsChild>
                            <w:div w:id="1975984607">
                              <w:marLeft w:val="0"/>
                              <w:marRight w:val="0"/>
                              <w:marTop w:val="0"/>
                              <w:marBottom w:val="0"/>
                              <w:divBdr>
                                <w:top w:val="none" w:sz="0" w:space="0" w:color="auto"/>
                                <w:left w:val="none" w:sz="0" w:space="0" w:color="auto"/>
                                <w:bottom w:val="none" w:sz="0" w:space="0" w:color="auto"/>
                                <w:right w:val="none" w:sz="0" w:space="0" w:color="auto"/>
                              </w:divBdr>
                            </w:div>
                          </w:divsChild>
                        </w:div>
                        <w:div w:id="400295228">
                          <w:marLeft w:val="0"/>
                          <w:marRight w:val="0"/>
                          <w:marTop w:val="0"/>
                          <w:marBottom w:val="0"/>
                          <w:divBdr>
                            <w:top w:val="none" w:sz="0" w:space="0" w:color="auto"/>
                            <w:left w:val="none" w:sz="0" w:space="0" w:color="auto"/>
                            <w:bottom w:val="none" w:sz="0" w:space="0" w:color="auto"/>
                            <w:right w:val="none" w:sz="0" w:space="0" w:color="auto"/>
                          </w:divBdr>
                          <w:divsChild>
                            <w:div w:id="1243683999">
                              <w:marLeft w:val="0"/>
                              <w:marRight w:val="0"/>
                              <w:marTop w:val="0"/>
                              <w:marBottom w:val="0"/>
                              <w:divBdr>
                                <w:top w:val="none" w:sz="0" w:space="0" w:color="auto"/>
                                <w:left w:val="none" w:sz="0" w:space="0" w:color="auto"/>
                                <w:bottom w:val="none" w:sz="0" w:space="0" w:color="auto"/>
                                <w:right w:val="none" w:sz="0" w:space="0" w:color="auto"/>
                              </w:divBdr>
                            </w:div>
                          </w:divsChild>
                        </w:div>
                        <w:div w:id="849368266">
                          <w:marLeft w:val="0"/>
                          <w:marRight w:val="0"/>
                          <w:marTop w:val="0"/>
                          <w:marBottom w:val="0"/>
                          <w:divBdr>
                            <w:top w:val="none" w:sz="0" w:space="0" w:color="auto"/>
                            <w:left w:val="none" w:sz="0" w:space="0" w:color="auto"/>
                            <w:bottom w:val="none" w:sz="0" w:space="0" w:color="auto"/>
                            <w:right w:val="none" w:sz="0" w:space="0" w:color="auto"/>
                          </w:divBdr>
                          <w:divsChild>
                            <w:div w:id="1482192572">
                              <w:marLeft w:val="0"/>
                              <w:marRight w:val="0"/>
                              <w:marTop w:val="0"/>
                              <w:marBottom w:val="0"/>
                              <w:divBdr>
                                <w:top w:val="none" w:sz="0" w:space="0" w:color="auto"/>
                                <w:left w:val="none" w:sz="0" w:space="0" w:color="auto"/>
                                <w:bottom w:val="none" w:sz="0" w:space="0" w:color="auto"/>
                                <w:right w:val="none" w:sz="0" w:space="0" w:color="auto"/>
                              </w:divBdr>
                            </w:div>
                          </w:divsChild>
                        </w:div>
                        <w:div w:id="769937866">
                          <w:marLeft w:val="0"/>
                          <w:marRight w:val="0"/>
                          <w:marTop w:val="0"/>
                          <w:marBottom w:val="0"/>
                          <w:divBdr>
                            <w:top w:val="none" w:sz="0" w:space="0" w:color="auto"/>
                            <w:left w:val="none" w:sz="0" w:space="0" w:color="auto"/>
                            <w:bottom w:val="none" w:sz="0" w:space="0" w:color="auto"/>
                            <w:right w:val="none" w:sz="0" w:space="0" w:color="auto"/>
                          </w:divBdr>
                          <w:divsChild>
                            <w:div w:id="20761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66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214601">
                      <w:marLeft w:val="0"/>
                      <w:marRight w:val="0"/>
                      <w:marTop w:val="0"/>
                      <w:marBottom w:val="0"/>
                      <w:divBdr>
                        <w:top w:val="none" w:sz="0" w:space="0" w:color="auto"/>
                        <w:left w:val="none" w:sz="0" w:space="0" w:color="auto"/>
                        <w:bottom w:val="none" w:sz="0" w:space="0" w:color="auto"/>
                        <w:right w:val="none" w:sz="0" w:space="0" w:color="auto"/>
                      </w:divBdr>
                    </w:div>
                  </w:divsChild>
                </w:div>
                <w:div w:id="1671323377">
                  <w:marLeft w:val="0"/>
                  <w:marRight w:val="0"/>
                  <w:marTop w:val="0"/>
                  <w:marBottom w:val="0"/>
                  <w:divBdr>
                    <w:top w:val="none" w:sz="0" w:space="0" w:color="auto"/>
                    <w:left w:val="none" w:sz="0" w:space="0" w:color="auto"/>
                    <w:bottom w:val="none" w:sz="0" w:space="0" w:color="auto"/>
                    <w:right w:val="none" w:sz="0" w:space="0" w:color="auto"/>
                  </w:divBdr>
                  <w:divsChild>
                    <w:div w:id="1456607586">
                      <w:marLeft w:val="0"/>
                      <w:marRight w:val="0"/>
                      <w:marTop w:val="0"/>
                      <w:marBottom w:val="0"/>
                      <w:divBdr>
                        <w:top w:val="none" w:sz="0" w:space="0" w:color="auto"/>
                        <w:left w:val="none" w:sz="0" w:space="0" w:color="auto"/>
                        <w:bottom w:val="none" w:sz="0" w:space="0" w:color="auto"/>
                        <w:right w:val="none" w:sz="0" w:space="0" w:color="auto"/>
                      </w:divBdr>
                      <w:divsChild>
                        <w:div w:id="1923755814">
                          <w:marLeft w:val="0"/>
                          <w:marRight w:val="0"/>
                          <w:marTop w:val="0"/>
                          <w:marBottom w:val="0"/>
                          <w:divBdr>
                            <w:top w:val="none" w:sz="0" w:space="0" w:color="auto"/>
                            <w:left w:val="none" w:sz="0" w:space="0" w:color="auto"/>
                            <w:bottom w:val="none" w:sz="0" w:space="0" w:color="auto"/>
                            <w:right w:val="none" w:sz="0" w:space="0" w:color="auto"/>
                          </w:divBdr>
                          <w:divsChild>
                            <w:div w:id="1589995820">
                              <w:marLeft w:val="0"/>
                              <w:marRight w:val="0"/>
                              <w:marTop w:val="0"/>
                              <w:marBottom w:val="0"/>
                              <w:divBdr>
                                <w:top w:val="none" w:sz="0" w:space="0" w:color="auto"/>
                                <w:left w:val="none" w:sz="0" w:space="0" w:color="auto"/>
                                <w:bottom w:val="none" w:sz="0" w:space="0" w:color="auto"/>
                                <w:right w:val="none" w:sz="0" w:space="0" w:color="auto"/>
                              </w:divBdr>
                            </w:div>
                          </w:divsChild>
                        </w:div>
                        <w:div w:id="535969492">
                          <w:marLeft w:val="0"/>
                          <w:marRight w:val="0"/>
                          <w:marTop w:val="0"/>
                          <w:marBottom w:val="0"/>
                          <w:divBdr>
                            <w:top w:val="none" w:sz="0" w:space="0" w:color="auto"/>
                            <w:left w:val="none" w:sz="0" w:space="0" w:color="auto"/>
                            <w:bottom w:val="none" w:sz="0" w:space="0" w:color="auto"/>
                            <w:right w:val="none" w:sz="0" w:space="0" w:color="auto"/>
                          </w:divBdr>
                          <w:divsChild>
                            <w:div w:id="1577860468">
                              <w:marLeft w:val="0"/>
                              <w:marRight w:val="0"/>
                              <w:marTop w:val="0"/>
                              <w:marBottom w:val="0"/>
                              <w:divBdr>
                                <w:top w:val="none" w:sz="0" w:space="0" w:color="auto"/>
                                <w:left w:val="none" w:sz="0" w:space="0" w:color="auto"/>
                                <w:bottom w:val="none" w:sz="0" w:space="0" w:color="auto"/>
                                <w:right w:val="none" w:sz="0" w:space="0" w:color="auto"/>
                              </w:divBdr>
                            </w:div>
                          </w:divsChild>
                        </w:div>
                        <w:div w:id="821850931">
                          <w:marLeft w:val="0"/>
                          <w:marRight w:val="0"/>
                          <w:marTop w:val="0"/>
                          <w:marBottom w:val="0"/>
                          <w:divBdr>
                            <w:top w:val="none" w:sz="0" w:space="0" w:color="auto"/>
                            <w:left w:val="none" w:sz="0" w:space="0" w:color="auto"/>
                            <w:bottom w:val="none" w:sz="0" w:space="0" w:color="auto"/>
                            <w:right w:val="none" w:sz="0" w:space="0" w:color="auto"/>
                          </w:divBdr>
                          <w:divsChild>
                            <w:div w:id="1828669700">
                              <w:marLeft w:val="0"/>
                              <w:marRight w:val="0"/>
                              <w:marTop w:val="0"/>
                              <w:marBottom w:val="0"/>
                              <w:divBdr>
                                <w:top w:val="none" w:sz="0" w:space="0" w:color="auto"/>
                                <w:left w:val="none" w:sz="0" w:space="0" w:color="auto"/>
                                <w:bottom w:val="none" w:sz="0" w:space="0" w:color="auto"/>
                                <w:right w:val="none" w:sz="0" w:space="0" w:color="auto"/>
                              </w:divBdr>
                            </w:div>
                          </w:divsChild>
                        </w:div>
                        <w:div w:id="1131704907">
                          <w:marLeft w:val="0"/>
                          <w:marRight w:val="0"/>
                          <w:marTop w:val="0"/>
                          <w:marBottom w:val="0"/>
                          <w:divBdr>
                            <w:top w:val="none" w:sz="0" w:space="0" w:color="auto"/>
                            <w:left w:val="none" w:sz="0" w:space="0" w:color="auto"/>
                            <w:bottom w:val="none" w:sz="0" w:space="0" w:color="auto"/>
                            <w:right w:val="none" w:sz="0" w:space="0" w:color="auto"/>
                          </w:divBdr>
                          <w:divsChild>
                            <w:div w:id="66501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3524">
          <w:marLeft w:val="0"/>
          <w:marRight w:val="0"/>
          <w:marTop w:val="0"/>
          <w:marBottom w:val="0"/>
          <w:divBdr>
            <w:top w:val="none" w:sz="0" w:space="0" w:color="auto"/>
            <w:left w:val="none" w:sz="0" w:space="0" w:color="auto"/>
            <w:bottom w:val="none" w:sz="0" w:space="0" w:color="auto"/>
            <w:right w:val="none" w:sz="0" w:space="0" w:color="auto"/>
          </w:divBdr>
          <w:divsChild>
            <w:div w:id="2108967276">
              <w:marLeft w:val="0"/>
              <w:marRight w:val="0"/>
              <w:marTop w:val="0"/>
              <w:marBottom w:val="0"/>
              <w:divBdr>
                <w:top w:val="none" w:sz="0" w:space="0" w:color="auto"/>
                <w:left w:val="none" w:sz="0" w:space="0" w:color="auto"/>
                <w:bottom w:val="none" w:sz="0" w:space="0" w:color="auto"/>
                <w:right w:val="none" w:sz="0" w:space="0" w:color="auto"/>
              </w:divBdr>
              <w:divsChild>
                <w:div w:id="1040208995">
                  <w:marLeft w:val="0"/>
                  <w:marRight w:val="0"/>
                  <w:marTop w:val="0"/>
                  <w:marBottom w:val="0"/>
                  <w:divBdr>
                    <w:top w:val="none" w:sz="0" w:space="0" w:color="auto"/>
                    <w:left w:val="none" w:sz="0" w:space="0" w:color="auto"/>
                    <w:bottom w:val="none" w:sz="0" w:space="0" w:color="auto"/>
                    <w:right w:val="none" w:sz="0" w:space="0" w:color="auto"/>
                  </w:divBdr>
                  <w:divsChild>
                    <w:div w:id="1105728495">
                      <w:marLeft w:val="0"/>
                      <w:marRight w:val="0"/>
                      <w:marTop w:val="0"/>
                      <w:marBottom w:val="0"/>
                      <w:divBdr>
                        <w:top w:val="none" w:sz="0" w:space="0" w:color="auto"/>
                        <w:left w:val="none" w:sz="0" w:space="0" w:color="auto"/>
                        <w:bottom w:val="none" w:sz="0" w:space="0" w:color="auto"/>
                        <w:right w:val="none" w:sz="0" w:space="0" w:color="auto"/>
                      </w:divBdr>
                    </w:div>
                  </w:divsChild>
                </w:div>
                <w:div w:id="799955727">
                  <w:marLeft w:val="0"/>
                  <w:marRight w:val="0"/>
                  <w:marTop w:val="0"/>
                  <w:marBottom w:val="0"/>
                  <w:divBdr>
                    <w:top w:val="none" w:sz="0" w:space="0" w:color="auto"/>
                    <w:left w:val="none" w:sz="0" w:space="0" w:color="auto"/>
                    <w:bottom w:val="none" w:sz="0" w:space="0" w:color="auto"/>
                    <w:right w:val="none" w:sz="0" w:space="0" w:color="auto"/>
                  </w:divBdr>
                  <w:divsChild>
                    <w:div w:id="18969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80717">
          <w:marLeft w:val="0"/>
          <w:marRight w:val="0"/>
          <w:marTop w:val="0"/>
          <w:marBottom w:val="0"/>
          <w:divBdr>
            <w:top w:val="none" w:sz="0" w:space="0" w:color="auto"/>
            <w:left w:val="none" w:sz="0" w:space="0" w:color="auto"/>
            <w:bottom w:val="none" w:sz="0" w:space="0" w:color="auto"/>
            <w:right w:val="none" w:sz="0" w:space="0" w:color="auto"/>
          </w:divBdr>
          <w:divsChild>
            <w:div w:id="1601378062">
              <w:marLeft w:val="0"/>
              <w:marRight w:val="0"/>
              <w:marTop w:val="0"/>
              <w:marBottom w:val="0"/>
              <w:divBdr>
                <w:top w:val="none" w:sz="0" w:space="0" w:color="auto"/>
                <w:left w:val="none" w:sz="0" w:space="0" w:color="auto"/>
                <w:bottom w:val="none" w:sz="0" w:space="0" w:color="auto"/>
                <w:right w:val="none" w:sz="0" w:space="0" w:color="auto"/>
              </w:divBdr>
              <w:divsChild>
                <w:div w:id="55973735">
                  <w:marLeft w:val="0"/>
                  <w:marRight w:val="0"/>
                  <w:marTop w:val="0"/>
                  <w:marBottom w:val="0"/>
                  <w:divBdr>
                    <w:top w:val="none" w:sz="0" w:space="0" w:color="auto"/>
                    <w:left w:val="none" w:sz="0" w:space="0" w:color="auto"/>
                    <w:bottom w:val="none" w:sz="0" w:space="0" w:color="auto"/>
                    <w:right w:val="none" w:sz="0" w:space="0" w:color="auto"/>
                  </w:divBdr>
                  <w:divsChild>
                    <w:div w:id="1872109097">
                      <w:marLeft w:val="0"/>
                      <w:marRight w:val="0"/>
                      <w:marTop w:val="0"/>
                      <w:marBottom w:val="0"/>
                      <w:divBdr>
                        <w:top w:val="none" w:sz="0" w:space="0" w:color="auto"/>
                        <w:left w:val="none" w:sz="0" w:space="0" w:color="auto"/>
                        <w:bottom w:val="none" w:sz="0" w:space="0" w:color="auto"/>
                        <w:right w:val="none" w:sz="0" w:space="0" w:color="auto"/>
                      </w:divBdr>
                    </w:div>
                    <w:div w:id="334459308">
                      <w:marLeft w:val="0"/>
                      <w:marRight w:val="0"/>
                      <w:marTop w:val="0"/>
                      <w:marBottom w:val="0"/>
                      <w:divBdr>
                        <w:top w:val="none" w:sz="0" w:space="0" w:color="auto"/>
                        <w:left w:val="none" w:sz="0" w:space="0" w:color="auto"/>
                        <w:bottom w:val="none" w:sz="0" w:space="0" w:color="auto"/>
                        <w:right w:val="none" w:sz="0" w:space="0" w:color="auto"/>
                      </w:divBdr>
                      <w:divsChild>
                        <w:div w:id="192002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03370">
          <w:marLeft w:val="0"/>
          <w:marRight w:val="0"/>
          <w:marTop w:val="0"/>
          <w:marBottom w:val="0"/>
          <w:divBdr>
            <w:top w:val="none" w:sz="0" w:space="0" w:color="auto"/>
            <w:left w:val="none" w:sz="0" w:space="0" w:color="auto"/>
            <w:bottom w:val="none" w:sz="0" w:space="0" w:color="auto"/>
            <w:right w:val="none" w:sz="0" w:space="0" w:color="auto"/>
          </w:divBdr>
          <w:divsChild>
            <w:div w:id="1388529933">
              <w:marLeft w:val="0"/>
              <w:marRight w:val="0"/>
              <w:marTop w:val="0"/>
              <w:marBottom w:val="0"/>
              <w:divBdr>
                <w:top w:val="none" w:sz="0" w:space="0" w:color="auto"/>
                <w:left w:val="none" w:sz="0" w:space="0" w:color="auto"/>
                <w:bottom w:val="none" w:sz="0" w:space="0" w:color="auto"/>
                <w:right w:val="none" w:sz="0" w:space="0" w:color="auto"/>
              </w:divBdr>
            </w:div>
          </w:divsChild>
        </w:div>
        <w:div w:id="614483247">
          <w:marLeft w:val="0"/>
          <w:marRight w:val="0"/>
          <w:marTop w:val="0"/>
          <w:marBottom w:val="0"/>
          <w:divBdr>
            <w:top w:val="none" w:sz="0" w:space="0" w:color="auto"/>
            <w:left w:val="none" w:sz="0" w:space="0" w:color="auto"/>
            <w:bottom w:val="none" w:sz="0" w:space="0" w:color="auto"/>
            <w:right w:val="none" w:sz="0" w:space="0" w:color="auto"/>
          </w:divBdr>
          <w:divsChild>
            <w:div w:id="1788311468">
              <w:marLeft w:val="0"/>
              <w:marRight w:val="0"/>
              <w:marTop w:val="0"/>
              <w:marBottom w:val="0"/>
              <w:divBdr>
                <w:top w:val="none" w:sz="0" w:space="0" w:color="auto"/>
                <w:left w:val="none" w:sz="0" w:space="0" w:color="auto"/>
                <w:bottom w:val="none" w:sz="0" w:space="0" w:color="auto"/>
                <w:right w:val="none" w:sz="0" w:space="0" w:color="auto"/>
              </w:divBdr>
            </w:div>
          </w:divsChild>
        </w:div>
        <w:div w:id="1490441172">
          <w:marLeft w:val="0"/>
          <w:marRight w:val="0"/>
          <w:marTop w:val="0"/>
          <w:marBottom w:val="0"/>
          <w:divBdr>
            <w:top w:val="none" w:sz="0" w:space="0" w:color="auto"/>
            <w:left w:val="none" w:sz="0" w:space="0" w:color="auto"/>
            <w:bottom w:val="none" w:sz="0" w:space="0" w:color="auto"/>
            <w:right w:val="none" w:sz="0" w:space="0" w:color="auto"/>
          </w:divBdr>
          <w:divsChild>
            <w:div w:id="887499134">
              <w:marLeft w:val="0"/>
              <w:marRight w:val="0"/>
              <w:marTop w:val="0"/>
              <w:marBottom w:val="0"/>
              <w:divBdr>
                <w:top w:val="none" w:sz="0" w:space="0" w:color="auto"/>
                <w:left w:val="none" w:sz="0" w:space="0" w:color="auto"/>
                <w:bottom w:val="none" w:sz="0" w:space="0" w:color="auto"/>
                <w:right w:val="none" w:sz="0" w:space="0" w:color="auto"/>
              </w:divBdr>
            </w:div>
          </w:divsChild>
        </w:div>
        <w:div w:id="627466609">
          <w:marLeft w:val="0"/>
          <w:marRight w:val="0"/>
          <w:marTop w:val="0"/>
          <w:marBottom w:val="0"/>
          <w:divBdr>
            <w:top w:val="none" w:sz="0" w:space="0" w:color="auto"/>
            <w:left w:val="none" w:sz="0" w:space="0" w:color="auto"/>
            <w:bottom w:val="none" w:sz="0" w:space="0" w:color="auto"/>
            <w:right w:val="none" w:sz="0" w:space="0" w:color="auto"/>
          </w:divBdr>
          <w:divsChild>
            <w:div w:id="1628971672">
              <w:marLeft w:val="0"/>
              <w:marRight w:val="0"/>
              <w:marTop w:val="0"/>
              <w:marBottom w:val="0"/>
              <w:divBdr>
                <w:top w:val="none" w:sz="0" w:space="0" w:color="auto"/>
                <w:left w:val="none" w:sz="0" w:space="0" w:color="auto"/>
                <w:bottom w:val="none" w:sz="0" w:space="0" w:color="auto"/>
                <w:right w:val="none" w:sz="0" w:space="0" w:color="auto"/>
              </w:divBdr>
            </w:div>
          </w:divsChild>
        </w:div>
        <w:div w:id="1279992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epodreczniki.pl/a/cierpiacy-i-radosny---biedaczyna-bozy-z-asyzu/D1ElpLcls" TargetMode="External"/><Relationship Id="rId3" Type="http://schemas.openxmlformats.org/officeDocument/2006/relationships/settings" Target="settings.xml"/><Relationship Id="rId21" Type="http://schemas.openxmlformats.org/officeDocument/2006/relationships/hyperlink" Target="https://epodreczniki.pl/a/cierpiacy-i-radosny---biedaczyna-bozy-z-asyzu/D1ElpLcls"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twardowski.poezja.eu/poezje_wybrane.htm" TargetMode="External"/><Relationship Id="rId1" Type="http://schemas.openxmlformats.org/officeDocument/2006/relationships/numbering" Target="numbering.xml"/><Relationship Id="rId6" Type="http://schemas.openxmlformats.org/officeDocument/2006/relationships/hyperlink" Target="https://epodreczniki.pl/a/cierpiacy-i-radosny---biedaczyna-bozy-z-asyzu/D1ElpLcls"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epodreczniki.pl/a/cierpiacy-i-radosny---biedaczyna-bozy-z-asyzu/D1ElpLcl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15</Pages>
  <Words>2527</Words>
  <Characters>15165</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Mazurkiewicz</dc:creator>
  <cp:keywords/>
  <dc:description/>
  <cp:lastModifiedBy>Jolanta Mazurkiewicz</cp:lastModifiedBy>
  <cp:revision>6</cp:revision>
  <dcterms:created xsi:type="dcterms:W3CDTF">2020-03-25T19:04:00Z</dcterms:created>
  <dcterms:modified xsi:type="dcterms:W3CDTF">2020-03-25T19:40:00Z</dcterms:modified>
</cp:coreProperties>
</file>