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0C" w:rsidRDefault="00083C39">
      <w:pPr>
        <w:pStyle w:val="Standard"/>
        <w:jc w:val="both"/>
      </w:pPr>
      <w:r>
        <w:rPr>
          <w:b/>
          <w:sz w:val="22"/>
          <w:szCs w:val="22"/>
        </w:rPr>
        <w:t>SZCZEGÓLNE ZASŁUGI DLA OŚWIATY I WYCHOWANIA.</w:t>
      </w: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705F0C" w:rsidRDefault="00083C39">
      <w:pPr>
        <w:pStyle w:val="Standard"/>
        <w:ind w:firstLine="708"/>
        <w:jc w:val="both"/>
      </w:pPr>
      <w:r>
        <w:rPr>
          <w:sz w:val="21"/>
          <w:szCs w:val="21"/>
        </w:rPr>
        <w:t xml:space="preserve">Pani </w:t>
      </w:r>
      <w:r>
        <w:rPr>
          <w:b/>
          <w:sz w:val="22"/>
          <w:szCs w:val="22"/>
        </w:rPr>
        <w:t>Grażyna JAROSZ</w:t>
      </w:r>
      <w:r>
        <w:rPr>
          <w:sz w:val="21"/>
          <w:szCs w:val="21"/>
        </w:rPr>
        <w:t xml:space="preserve"> była nauczycielem  mianowanym,  z wyróżniającą oceną pracy i z 20-letnim stażem </w:t>
      </w:r>
      <w:r w:rsidR="000D7CFB">
        <w:rPr>
          <w:sz w:val="21"/>
          <w:szCs w:val="21"/>
        </w:rPr>
        <w:t xml:space="preserve">         w zawodzie nauczyciela</w:t>
      </w:r>
      <w:r>
        <w:rPr>
          <w:sz w:val="21"/>
          <w:szCs w:val="21"/>
        </w:rPr>
        <w:t xml:space="preserve">.  Pracę rozpoczęła w 1998 r. w SP w Dubience, ucząc plastyki i muzyki. Od 2003 r. </w:t>
      </w:r>
      <w:r w:rsidR="000D7CFB">
        <w:rPr>
          <w:sz w:val="21"/>
          <w:szCs w:val="21"/>
        </w:rPr>
        <w:t xml:space="preserve">pracowała również w LO </w:t>
      </w:r>
      <w:r>
        <w:rPr>
          <w:sz w:val="21"/>
          <w:szCs w:val="21"/>
        </w:rPr>
        <w:t>w Dubience, ucząc zajęć artystycznych. Była również wychowawcą w internacie.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Od chwili zatrudnienia ukończyła następujące studia podyplomowe: Prowadzenie zespołów tanecznych, specjalizacja Tańce Polskie (2006r.), Podyplomowe Kwalifikacyjne Studia Katechetyczne (2011r.), Zarządzanie oświatą (2012r.) oraz instruktorski kurs kwalifikacyjny z dziedziny tańca ludowego (2006r.), seminarium: Dopalacze i narkotyki – realne zagrożenia dla dzieci i młodzieży (2016r.). Ukończone studia i kursy przyczyniły się do podniesienia jakości pracy nauczyciela i szkoły.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 Grażyna była wzorowym opiekunem zespołów: </w:t>
      </w:r>
      <w:proofErr w:type="spellStart"/>
      <w:r>
        <w:rPr>
          <w:sz w:val="21"/>
          <w:szCs w:val="21"/>
        </w:rPr>
        <w:t>Gaudium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Heaven</w:t>
      </w:r>
      <w:proofErr w:type="spellEnd"/>
      <w:r>
        <w:rPr>
          <w:sz w:val="21"/>
          <w:szCs w:val="21"/>
        </w:rPr>
        <w:t xml:space="preserve"> i Prima z którymi przegotowywała szereg uroczystości o charakterze patriotycznym  i wychowawczym. Podczas przygotowywaniu uroczystości szkolnych, środowiskowych i powiatowych: Święto Patrona Szkoły, Andrzejki Seniora, Międzynarodowy Przegląd Kolęd i Pastorałek, Mam Talent, I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II Powiatowy Festiwal Piosenki Patriotyczne i Żołnierskiej, Dni Otwarte, Zlot Młodzieży w </w:t>
      </w:r>
      <w:proofErr w:type="spellStart"/>
      <w:r>
        <w:rPr>
          <w:sz w:val="21"/>
          <w:szCs w:val="21"/>
        </w:rPr>
        <w:t>Uchańce</w:t>
      </w:r>
      <w:proofErr w:type="spellEnd"/>
      <w:r>
        <w:rPr>
          <w:sz w:val="21"/>
          <w:szCs w:val="21"/>
        </w:rPr>
        <w:t>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Wykazywała się bardzo dużym wkładem pracy, włożonym szczególnie w odpowiedzialne budowanie procesu wychowawczego dla rozwoju osobowości ucznia.  Wielokrotnie organizowała koncerty na rzecz potrzebujących, a także brała udział wraz z zespołami    w licznych koncertach charytatywnych, okolicznościowych festynach, jak również w imprezach wielokulturowych:  Spotkanie Trzech Kultur w Wojsławicach, koncerty wyjazdowe w ramach rekrutacji. Prowadziła społecznie zajęcia pozalekcyjne dla uczniów, a od 1998 r. wraz z mężem przygotowywała choreografię poloneza dla maturzystów.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wielu konkursach muzycznych o randze powiatowej, wojewódzkiej, ogólnopolskiej i międzynarodowej uczniowie Pani Grażyny odnosili sukcesy, zdobywając wysokie lokaty i wyróżnienia. Pod jej kierunkiem uczennica zdobyła II miejsce           w IX Wojewódzkim Konkursie „Mam Talent” u </w:t>
      </w:r>
      <w:proofErr w:type="spellStart"/>
      <w:r>
        <w:rPr>
          <w:sz w:val="21"/>
          <w:szCs w:val="21"/>
        </w:rPr>
        <w:t>Czarniecczyków</w:t>
      </w:r>
      <w:proofErr w:type="spellEnd"/>
      <w:r>
        <w:rPr>
          <w:sz w:val="21"/>
          <w:szCs w:val="21"/>
        </w:rPr>
        <w:t xml:space="preserve">  (2018r., 2019 r.) a zespół </w:t>
      </w:r>
      <w:proofErr w:type="spellStart"/>
      <w:r>
        <w:rPr>
          <w:sz w:val="21"/>
          <w:szCs w:val="21"/>
        </w:rPr>
        <w:t>Gaudium</w:t>
      </w:r>
      <w:proofErr w:type="spellEnd"/>
      <w:r>
        <w:rPr>
          <w:sz w:val="21"/>
          <w:szCs w:val="21"/>
        </w:rPr>
        <w:t xml:space="preserve"> II miejsce                      w Międzynarodowym Festiwalu Kolęd i </w:t>
      </w:r>
      <w:proofErr w:type="spellStart"/>
      <w:r>
        <w:rPr>
          <w:sz w:val="21"/>
          <w:szCs w:val="21"/>
        </w:rPr>
        <w:t>Szczodrywek</w:t>
      </w:r>
      <w:proofErr w:type="spellEnd"/>
      <w:r>
        <w:rPr>
          <w:sz w:val="21"/>
          <w:szCs w:val="21"/>
        </w:rPr>
        <w:t xml:space="preserve"> nad Bugiem (2013r.). Do osiągnięć nauczyciela należy zdobycie przez uczniów: II miejsca w Wojewódzkiej Kuźni Talentów Gimnazjalnych (2015 r.); I miejsca (2013r.), III miejsca (2015r.) na Powiatowym Festiwalu Piosenki Anglojęzycznej; I miejsca (2014r.) w powiatowym Konkursie Kolęd i Pastorałek w j. </w:t>
      </w:r>
      <w:proofErr w:type="spellStart"/>
      <w:r>
        <w:rPr>
          <w:sz w:val="21"/>
          <w:szCs w:val="21"/>
        </w:rPr>
        <w:t>ang</w:t>
      </w:r>
      <w:proofErr w:type="spellEnd"/>
      <w:r>
        <w:rPr>
          <w:sz w:val="21"/>
          <w:szCs w:val="21"/>
        </w:rPr>
        <w:t xml:space="preserve">;     I miejsca LO Wizja (2008, 2009r.); II miejsca  w  Wojewódzkim Festiwalu Piosenki Angielskiej; I miejsce w kat. zespoły       i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miejsce w kat. soliści oraz nagrody specjalnej w X Ekumenicznym przeglądzie Pieśni Religijnej (2011r.);  II miejsca          w I Festiwalu Polskiej Piosenki o Miłości „O Różę Małego Księcia” (2010r.); I miejsca dla zespołu w III Studenckim Festiwalu Poezji Śpiewanej (2010r.); III miejsce dla zespołu </w:t>
      </w:r>
      <w:proofErr w:type="spellStart"/>
      <w:r>
        <w:rPr>
          <w:sz w:val="21"/>
          <w:szCs w:val="21"/>
        </w:rPr>
        <w:t>Gaudium</w:t>
      </w:r>
      <w:proofErr w:type="spellEnd"/>
      <w:r>
        <w:rPr>
          <w:sz w:val="21"/>
          <w:szCs w:val="21"/>
        </w:rPr>
        <w:t xml:space="preserve">  w Międzynarodowym  Festiwalu Kolęd                         i </w:t>
      </w:r>
      <w:proofErr w:type="spellStart"/>
      <w:r>
        <w:rPr>
          <w:sz w:val="21"/>
          <w:szCs w:val="21"/>
        </w:rPr>
        <w:t>Szczodrywek</w:t>
      </w:r>
      <w:proofErr w:type="spellEnd"/>
      <w:r>
        <w:rPr>
          <w:sz w:val="21"/>
          <w:szCs w:val="21"/>
        </w:rPr>
        <w:t xml:space="preserve"> nad Bugiem (2005r.).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Była tez inicjatorką międzyszkolnego konkursu „Mam Talent”(2011-2018r.) oraz Przeglądu Pieśni  Żołnierskiej                       i Partyzanckiej (2009r.) Dzięki jej  zaangażowaniu w szkole powstało szereg konkursów i imprez o charakterze powiatowym   i </w:t>
      </w:r>
      <w:proofErr w:type="spellStart"/>
      <w:r>
        <w:rPr>
          <w:sz w:val="21"/>
          <w:szCs w:val="21"/>
        </w:rPr>
        <w:t>międzypowiatowym</w:t>
      </w:r>
      <w:proofErr w:type="spellEnd"/>
      <w:r>
        <w:rPr>
          <w:sz w:val="21"/>
          <w:szCs w:val="21"/>
        </w:rPr>
        <w:t xml:space="preserve">, które cieszą się dużą popularnością i mają charakter cykliczny np. Powiatowy Festiwal Piosenki Patriotycznej i Żołnierskiej (od roku 2017 ) . Była też autorką pieśni żołnierskiej : </w:t>
      </w:r>
      <w:r w:rsidR="006A60B9">
        <w:rPr>
          <w:sz w:val="21"/>
          <w:szCs w:val="21"/>
        </w:rPr>
        <w:t>„</w:t>
      </w:r>
      <w:r>
        <w:rPr>
          <w:sz w:val="21"/>
          <w:szCs w:val="21"/>
        </w:rPr>
        <w:t xml:space="preserve">Pieśń  </w:t>
      </w:r>
      <w:r w:rsidR="006A60B9">
        <w:rPr>
          <w:sz w:val="21"/>
          <w:szCs w:val="21"/>
        </w:rPr>
        <w:t>Wołyńska”</w:t>
      </w:r>
      <w:r>
        <w:rPr>
          <w:sz w:val="21"/>
          <w:szCs w:val="21"/>
        </w:rPr>
        <w:t>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Pani Grażyna Jarosz dbała o współpracę ze środowiskiem lokalnym: Parafią Rzymskokatolicką, Domem Kultury w Dubience, Gminnym Kołem Emerytów i Rencistów, a także ze Stowarzyszeniem na Rzecz Osób Potrzebujących „Przytulisko”               w Chełmie  oraz ze Stowarzyszeniem Miłośników Wojsławic.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Współorganizowała wiele imprez o charakterze środowiskowym i patriotycznym. Zapraszała ciekawych ludzi z obwodu szkoły: kombatantów, artystów ludowych, poetów,  muzyków, tancerzy, również gości z Ukrainy „Wołyńskie Słowiki”            z Łucka. Była współinicjatorką powstania gminnych zespołów: Kapela „Młodzież po 40-ce i zespołu „Dębinki”.  Pani Grażyna organizowała też współpracę szkoły z jednostkami Straży Granicznej oraz z Towarzyszeniem 27 WDAK – patronem Liceum.  Przygotowywała i wzorowo organizowała uroczystości szkolne i powiatowe, tj.: Dzień Patrona Szkoły, Zlot Młodzieży w </w:t>
      </w:r>
      <w:proofErr w:type="spellStart"/>
      <w:r>
        <w:rPr>
          <w:sz w:val="21"/>
          <w:szCs w:val="21"/>
        </w:rPr>
        <w:t>Uchańce</w:t>
      </w:r>
      <w:proofErr w:type="spellEnd"/>
      <w:r>
        <w:rPr>
          <w:sz w:val="21"/>
          <w:szCs w:val="21"/>
        </w:rPr>
        <w:t>, Apel Jasnogórski, akademię „Śladami Jana Pawła II”.</w:t>
      </w:r>
    </w:p>
    <w:p w:rsidR="00705F0C" w:rsidRDefault="00705F0C">
      <w:pPr>
        <w:pStyle w:val="Standard"/>
        <w:jc w:val="both"/>
        <w:rPr>
          <w:sz w:val="21"/>
          <w:szCs w:val="21"/>
        </w:rPr>
      </w:pP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Była typem społecznika pracującego dla dobra szkoły i gminy. Przygotowywała części artystyczne z okazji Dni Dubienki, Dożynek i Nocy Świętojańskiej. Jej praca dydaktyczna, wychowawcza i opiekuńcza wielokrotnie spotykała się z uznaniem.</w:t>
      </w:r>
    </w:p>
    <w:p w:rsidR="00705F0C" w:rsidRDefault="00083C3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Pani Grażyna  kilkakrotnie otrzymywała nagrodę Dyrektora SP (2003, 2005, 2008, 2011, 2012 r.), LO w ZS (2010, 2016, 2017r.) oraz nagrodę Wójta Gminy Dubienka (2002, 2009, 2012r., 2018 r.). ponadto otrzymała Dyplom Honorowy za zasługi w kreowaniu   i promowaniu pozytywnego wizerunku gminy Dubienka, tytuł Mecenasa Kultury Gminy Dubienka oraz została Honorowym Członkiem Stowarzyszenia Miłośników Wojsławic.</w:t>
      </w:r>
    </w:p>
    <w:p w:rsidR="00705F0C" w:rsidRDefault="00705F0C">
      <w:pPr>
        <w:pStyle w:val="Standard"/>
        <w:jc w:val="both"/>
        <w:rPr>
          <w:b/>
          <w:sz w:val="21"/>
          <w:szCs w:val="21"/>
        </w:rPr>
      </w:pPr>
    </w:p>
    <w:p w:rsidR="00705F0C" w:rsidRDefault="00083C39">
      <w:pPr>
        <w:pStyle w:val="Standard"/>
        <w:ind w:firstLine="708"/>
        <w:jc w:val="both"/>
      </w:pPr>
      <w:r>
        <w:rPr>
          <w:b/>
          <w:sz w:val="22"/>
          <w:szCs w:val="22"/>
        </w:rPr>
        <w:t>Zwieńczeniem całokształtu pracy zawodowej i społecznej Pani GRAŻYNY JAROSZ było wręczenie Jej odznaczenia „Medalu Komisji Edukacji Narodowej” w 2018 r. za szczególne zasługi dla oświaty i wychowania w zakresie działalności dydaktycznej, wychowawczej i opiekuńczej.</w:t>
      </w:r>
    </w:p>
    <w:sectPr w:rsidR="00705F0C" w:rsidSect="00705F0C">
      <w:pgSz w:w="11906" w:h="16838"/>
      <w:pgMar w:top="567" w:right="720" w:bottom="72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CA" w:rsidRDefault="00C153CA" w:rsidP="00705F0C">
      <w:r>
        <w:separator/>
      </w:r>
    </w:p>
  </w:endnote>
  <w:endnote w:type="continuationSeparator" w:id="0">
    <w:p w:rsidR="00C153CA" w:rsidRDefault="00C153CA" w:rsidP="0070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CA" w:rsidRDefault="00C153CA" w:rsidP="00705F0C">
      <w:r w:rsidRPr="00705F0C">
        <w:rPr>
          <w:color w:val="000000"/>
        </w:rPr>
        <w:separator/>
      </w:r>
    </w:p>
  </w:footnote>
  <w:footnote w:type="continuationSeparator" w:id="0">
    <w:p w:rsidR="00C153CA" w:rsidRDefault="00C153CA" w:rsidP="00705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F0C"/>
    <w:rsid w:val="00083C39"/>
    <w:rsid w:val="000D7CFB"/>
    <w:rsid w:val="006A60B9"/>
    <w:rsid w:val="00705F0C"/>
    <w:rsid w:val="009C1E97"/>
    <w:rsid w:val="00C153CA"/>
    <w:rsid w:val="00E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F0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F0C"/>
    <w:pPr>
      <w:widowControl/>
      <w:suppressAutoHyphens/>
    </w:pPr>
  </w:style>
  <w:style w:type="paragraph" w:customStyle="1" w:styleId="Header">
    <w:name w:val="Header"/>
    <w:basedOn w:val="Standard"/>
    <w:next w:val="Textbody"/>
    <w:rsid w:val="00705F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05F0C"/>
    <w:pPr>
      <w:spacing w:after="120"/>
    </w:pPr>
  </w:style>
  <w:style w:type="paragraph" w:styleId="Lista">
    <w:name w:val="List"/>
    <w:basedOn w:val="Textbody"/>
    <w:rsid w:val="00705F0C"/>
  </w:style>
  <w:style w:type="paragraph" w:customStyle="1" w:styleId="Caption">
    <w:name w:val="Caption"/>
    <w:basedOn w:val="Standard"/>
    <w:rsid w:val="00705F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5F0C"/>
    <w:pPr>
      <w:suppressLineNumbers/>
    </w:pPr>
  </w:style>
  <w:style w:type="paragraph" w:styleId="Tekstprzypisudolnego">
    <w:name w:val="footnote text"/>
    <w:basedOn w:val="Standard"/>
    <w:rsid w:val="00705F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705F0C"/>
    <w:rPr>
      <w:sz w:val="20"/>
      <w:szCs w:val="20"/>
    </w:rPr>
  </w:style>
  <w:style w:type="character" w:styleId="Odwoanieprzypisudolnego">
    <w:name w:val="footnote reference"/>
    <w:basedOn w:val="Domylnaczcionkaakapitu"/>
    <w:rsid w:val="00705F0C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 Celeban</cp:lastModifiedBy>
  <cp:revision>4</cp:revision>
  <cp:lastPrinted>2019-07-31T11:30:00Z</cp:lastPrinted>
  <dcterms:created xsi:type="dcterms:W3CDTF">2019-07-31T18:47:00Z</dcterms:created>
  <dcterms:modified xsi:type="dcterms:W3CDTF">2019-08-01T03:24:00Z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